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6E660" w14:textId="77777777" w:rsidR="0047783A" w:rsidRPr="00D45256" w:rsidRDefault="0047783A" w:rsidP="00D45256">
      <w:pPr>
        <w:pStyle w:val="Balk1"/>
        <w:rPr>
          <w:lang w:val="en-IE"/>
        </w:rPr>
      </w:pPr>
      <w:bookmarkStart w:id="0" w:name="_Toc42488069"/>
      <w:r w:rsidRPr="00D45256">
        <w:rPr>
          <w:lang w:val="en-IE"/>
        </w:rPr>
        <w:t>A.</w:t>
      </w:r>
      <w:r w:rsidRPr="00D45256">
        <w:rPr>
          <w:lang w:val="en-IE"/>
        </w:rPr>
        <w:tab/>
        <w:t>INSTRUCTIONS TO TENDERERS</w:t>
      </w:r>
      <w:bookmarkEnd w:id="0"/>
    </w:p>
    <w:p w14:paraId="4730BCA1" w14:textId="59153AA7" w:rsidR="0047783A" w:rsidRPr="00E82463" w:rsidRDefault="0047783A" w:rsidP="00D45256">
      <w:pPr>
        <w:pStyle w:val="Altyaz"/>
        <w:spacing w:after="240"/>
        <w:rPr>
          <w:rFonts w:ascii="Times New Roman" w:hAnsi="Times New Roman"/>
          <w:szCs w:val="28"/>
          <w:lang w:val="en-GB"/>
        </w:rPr>
      </w:pPr>
      <w:r w:rsidRPr="00E82463">
        <w:rPr>
          <w:rFonts w:ascii="Times New Roman" w:hAnsi="Times New Roman"/>
          <w:szCs w:val="28"/>
          <w:lang w:val="en-GB"/>
        </w:rPr>
        <w:t>PUBLICATION REF.:</w:t>
      </w:r>
      <w:r w:rsidR="00F3432F">
        <w:rPr>
          <w:rFonts w:ascii="Times New Roman" w:hAnsi="Times New Roman"/>
          <w:szCs w:val="28"/>
          <w:lang w:val="en-GB"/>
        </w:rPr>
        <w:t xml:space="preserve"> </w:t>
      </w:r>
      <w:r w:rsidR="00F3432F" w:rsidRPr="00F3432F">
        <w:rPr>
          <w:rFonts w:ascii="Times New Roman" w:hAnsi="Times New Roman"/>
          <w:szCs w:val="28"/>
          <w:lang w:val="en-GB"/>
        </w:rPr>
        <w:t>BGTR0200055-SUP-PP2-1</w:t>
      </w:r>
    </w:p>
    <w:p w14:paraId="33C13877" w14:textId="3BADC86C"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8" w:history="1">
        <w:r w:rsidR="00FC5673" w:rsidRPr="00D45256">
          <w:rPr>
            <w:rStyle w:val="Kpr"/>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Balk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Balk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33AF2D82" w14:textId="787B4133" w:rsidR="00F3432F" w:rsidRDefault="00F3432F" w:rsidP="00F3432F">
      <w:pPr>
        <w:spacing w:before="0" w:after="0"/>
        <w:ind w:left="709" w:hanging="142"/>
        <w:jc w:val="both"/>
        <w:rPr>
          <w:rFonts w:ascii="Times New Roman" w:hAnsi="Times New Roman"/>
          <w:b/>
          <w:bCs/>
          <w:sz w:val="22"/>
        </w:rPr>
      </w:pPr>
      <w:r>
        <w:rPr>
          <w:rFonts w:ascii="Times New Roman" w:hAnsi="Times New Roman"/>
          <w:b/>
          <w:bCs/>
          <w:sz w:val="22"/>
        </w:rPr>
        <w:t xml:space="preserve">The manufacturing, </w:t>
      </w:r>
      <w:r w:rsidRPr="00BF0B8A">
        <w:rPr>
          <w:rFonts w:ascii="Times New Roman" w:hAnsi="Times New Roman"/>
          <w:b/>
          <w:bCs/>
          <w:sz w:val="22"/>
        </w:rPr>
        <w:t>supply, delivery, unloadi</w:t>
      </w:r>
      <w:r>
        <w:rPr>
          <w:rFonts w:ascii="Times New Roman" w:hAnsi="Times New Roman"/>
          <w:b/>
          <w:bCs/>
          <w:sz w:val="22"/>
        </w:rPr>
        <w:t>n</w:t>
      </w:r>
      <w:r w:rsidRPr="00BF0B8A">
        <w:rPr>
          <w:rFonts w:ascii="Times New Roman" w:hAnsi="Times New Roman"/>
          <w:b/>
          <w:bCs/>
          <w:sz w:val="22"/>
        </w:rPr>
        <w:t>g, siting and installation</w:t>
      </w:r>
      <w:r>
        <w:rPr>
          <w:rFonts w:ascii="Times New Roman" w:hAnsi="Times New Roman"/>
          <w:b/>
          <w:bCs/>
          <w:sz w:val="22"/>
        </w:rPr>
        <w:t xml:space="preserve">, </w:t>
      </w:r>
      <w:r w:rsidRPr="00EE2A0A">
        <w:rPr>
          <w:rFonts w:ascii="Times New Roman" w:hAnsi="Times New Roman"/>
          <w:b/>
          <w:bCs/>
          <w:sz w:val="22"/>
        </w:rPr>
        <w:t>maintenance, after-sales service</w:t>
      </w:r>
      <w:r>
        <w:rPr>
          <w:rFonts w:ascii="Times New Roman" w:hAnsi="Times New Roman"/>
          <w:b/>
          <w:bCs/>
          <w:sz w:val="22"/>
        </w:rPr>
        <w:t xml:space="preserve"> </w:t>
      </w:r>
      <w:r w:rsidRPr="00BF0B8A">
        <w:rPr>
          <w:rFonts w:ascii="Times New Roman" w:hAnsi="Times New Roman"/>
          <w:b/>
          <w:bCs/>
          <w:sz w:val="22"/>
        </w:rPr>
        <w:t>of</w:t>
      </w:r>
      <w:r>
        <w:rPr>
          <w:rFonts w:ascii="Times New Roman" w:hAnsi="Times New Roman"/>
          <w:b/>
          <w:bCs/>
          <w:sz w:val="22"/>
        </w:rPr>
        <w:t xml:space="preserve"> </w:t>
      </w:r>
      <w:r w:rsidRPr="00BF0B8A">
        <w:rPr>
          <w:rFonts w:ascii="Times New Roman" w:hAnsi="Times New Roman"/>
          <w:b/>
          <w:bCs/>
          <w:sz w:val="22"/>
        </w:rPr>
        <w:t>the following supplies:</w:t>
      </w:r>
    </w:p>
    <w:p w14:paraId="2F73D12E" w14:textId="77777777" w:rsidR="00F3432F" w:rsidRDefault="00F3432F" w:rsidP="00F3432F">
      <w:pPr>
        <w:spacing w:before="0" w:after="0"/>
        <w:ind w:left="709" w:hanging="142"/>
        <w:jc w:val="both"/>
        <w:rPr>
          <w:rFonts w:ascii="Times New Roman" w:hAnsi="Times New Roman"/>
          <w:b/>
          <w:bCs/>
          <w:sz w:val="22"/>
        </w:rPr>
      </w:pPr>
    </w:p>
    <w:p w14:paraId="3A4EA7E5" w14:textId="7DB5FEF2" w:rsidR="00F3432F" w:rsidRDefault="00F3432F" w:rsidP="00F3432F">
      <w:pPr>
        <w:spacing w:before="0" w:after="0"/>
        <w:ind w:left="709" w:hanging="142"/>
        <w:jc w:val="both"/>
        <w:rPr>
          <w:rFonts w:ascii="Times New Roman" w:hAnsi="Times New Roman"/>
          <w:b/>
          <w:bCs/>
          <w:sz w:val="22"/>
          <w:szCs w:val="22"/>
        </w:rPr>
      </w:pPr>
      <w:r>
        <w:rPr>
          <w:rFonts w:ascii="Times New Roman" w:hAnsi="Times New Roman"/>
          <w:b/>
          <w:bCs/>
          <w:sz w:val="22"/>
        </w:rPr>
        <w:t xml:space="preserve">LOT 1: </w:t>
      </w:r>
      <w:r w:rsidRPr="004662AE">
        <w:rPr>
          <w:rFonts w:ascii="Times New Roman" w:hAnsi="Times New Roman"/>
          <w:b/>
          <w:bCs/>
          <w:sz w:val="22"/>
          <w:szCs w:val="22"/>
        </w:rPr>
        <w:t>Procurement, Delivery and Installation of Furniture and Fixtures</w:t>
      </w:r>
    </w:p>
    <w:p w14:paraId="07780E54" w14:textId="77777777" w:rsidR="00F3432F" w:rsidRDefault="00F3432F" w:rsidP="00F3432F">
      <w:pPr>
        <w:spacing w:before="0" w:after="0"/>
        <w:ind w:left="709" w:hanging="142"/>
        <w:jc w:val="both"/>
        <w:rPr>
          <w:rFonts w:ascii="Times New Roman" w:hAnsi="Times New Roman"/>
          <w:b/>
          <w:bCs/>
          <w:sz w:val="22"/>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F3432F" w:rsidRPr="00D74A15" w14:paraId="19E412B7" w14:textId="77777777" w:rsidTr="007D4FDF">
        <w:tc>
          <w:tcPr>
            <w:tcW w:w="1242" w:type="dxa"/>
          </w:tcPr>
          <w:p w14:paraId="0A8F251E" w14:textId="77777777" w:rsidR="00F3432F" w:rsidRPr="00D74A15" w:rsidRDefault="00F3432F" w:rsidP="007D4FDF">
            <w:pPr>
              <w:spacing w:before="0"/>
              <w:jc w:val="both"/>
              <w:rPr>
                <w:rFonts w:ascii="Times New Roman" w:hAnsi="Times New Roman"/>
                <w:sz w:val="22"/>
              </w:rPr>
            </w:pPr>
            <w:bookmarkStart w:id="2" w:name="_Hlk202966729"/>
            <w:r w:rsidRPr="00D74A15">
              <w:rPr>
                <w:rFonts w:ascii="Times New Roman" w:hAnsi="Times New Roman"/>
                <w:sz w:val="22"/>
              </w:rPr>
              <w:t>ITEM NUMBER</w:t>
            </w:r>
          </w:p>
        </w:tc>
        <w:tc>
          <w:tcPr>
            <w:tcW w:w="3971" w:type="dxa"/>
          </w:tcPr>
          <w:p w14:paraId="308F960A" w14:textId="77777777" w:rsidR="00F3432F" w:rsidRPr="00D74A15" w:rsidRDefault="00F3432F" w:rsidP="007D4FDF">
            <w:pPr>
              <w:spacing w:before="0"/>
              <w:jc w:val="both"/>
              <w:rPr>
                <w:rFonts w:ascii="Times New Roman" w:hAnsi="Times New Roman"/>
                <w:sz w:val="22"/>
              </w:rPr>
            </w:pPr>
            <w:r w:rsidRPr="00D74A15">
              <w:rPr>
                <w:rFonts w:ascii="Times New Roman" w:hAnsi="Times New Roman"/>
                <w:sz w:val="22"/>
              </w:rPr>
              <w:t>ITEM</w:t>
            </w:r>
          </w:p>
        </w:tc>
        <w:tc>
          <w:tcPr>
            <w:tcW w:w="1985" w:type="dxa"/>
          </w:tcPr>
          <w:p w14:paraId="0F7BC292" w14:textId="77777777" w:rsidR="00F3432F" w:rsidRPr="00D74A15" w:rsidRDefault="00F3432F" w:rsidP="007D4FDF">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F3432F" w14:paraId="6B0A6120" w14:textId="77777777" w:rsidTr="007D4FDF">
        <w:tc>
          <w:tcPr>
            <w:tcW w:w="1242" w:type="dxa"/>
          </w:tcPr>
          <w:p w14:paraId="5DAEA862" w14:textId="77777777" w:rsidR="00F3432F" w:rsidRDefault="00F3432F" w:rsidP="007D4FDF">
            <w:pPr>
              <w:spacing w:before="0"/>
              <w:jc w:val="both"/>
              <w:rPr>
                <w:rFonts w:ascii="Times New Roman" w:hAnsi="Times New Roman"/>
                <w:sz w:val="22"/>
              </w:rPr>
            </w:pPr>
            <w:r>
              <w:rPr>
                <w:rFonts w:ascii="Times New Roman" w:hAnsi="Times New Roman"/>
                <w:sz w:val="22"/>
              </w:rPr>
              <w:t>1</w:t>
            </w:r>
          </w:p>
        </w:tc>
        <w:tc>
          <w:tcPr>
            <w:tcW w:w="3971" w:type="dxa"/>
          </w:tcPr>
          <w:p w14:paraId="107E9065" w14:textId="06847AD5" w:rsidR="00F3432F" w:rsidRPr="00E22A09" w:rsidRDefault="00583DB7" w:rsidP="007D4FDF">
            <w:pPr>
              <w:spacing w:before="0"/>
              <w:jc w:val="both"/>
              <w:rPr>
                <w:rFonts w:ascii="Times New Roman" w:hAnsi="Times New Roman"/>
                <w:b/>
                <w:bCs/>
                <w:sz w:val="22"/>
              </w:rPr>
            </w:pPr>
            <w:r w:rsidRPr="00EA5E54">
              <w:rPr>
                <w:b/>
                <w:bCs/>
              </w:rPr>
              <w:t>Seminar chair with writing table</w:t>
            </w:r>
          </w:p>
        </w:tc>
        <w:tc>
          <w:tcPr>
            <w:tcW w:w="1985" w:type="dxa"/>
          </w:tcPr>
          <w:p w14:paraId="62762F88" w14:textId="70E764F8" w:rsidR="00F3432F" w:rsidRDefault="00F3432F" w:rsidP="007D4FDF">
            <w:pPr>
              <w:spacing w:before="0"/>
              <w:jc w:val="both"/>
              <w:rPr>
                <w:rFonts w:ascii="Times New Roman" w:hAnsi="Times New Roman"/>
                <w:sz w:val="22"/>
              </w:rPr>
            </w:pPr>
            <w:r>
              <w:rPr>
                <w:rFonts w:ascii="Times New Roman" w:hAnsi="Times New Roman"/>
                <w:sz w:val="22"/>
              </w:rPr>
              <w:t>1</w:t>
            </w:r>
            <w:r w:rsidR="00583DB7">
              <w:rPr>
                <w:rFonts w:ascii="Times New Roman" w:hAnsi="Times New Roman"/>
                <w:sz w:val="22"/>
              </w:rPr>
              <w:t>40 pieces</w:t>
            </w:r>
          </w:p>
        </w:tc>
      </w:tr>
      <w:tr w:rsidR="00583DB7" w14:paraId="36D93300" w14:textId="77777777" w:rsidTr="007D4FDF">
        <w:tc>
          <w:tcPr>
            <w:tcW w:w="1242" w:type="dxa"/>
          </w:tcPr>
          <w:p w14:paraId="46BB565B" w14:textId="5178D0D8" w:rsidR="00583DB7" w:rsidRDefault="00B81318" w:rsidP="007D4FDF">
            <w:pPr>
              <w:spacing w:before="0"/>
              <w:jc w:val="both"/>
              <w:rPr>
                <w:rFonts w:ascii="Times New Roman" w:hAnsi="Times New Roman"/>
                <w:sz w:val="22"/>
              </w:rPr>
            </w:pPr>
            <w:r>
              <w:rPr>
                <w:rFonts w:ascii="Times New Roman" w:hAnsi="Times New Roman"/>
                <w:sz w:val="22"/>
              </w:rPr>
              <w:t>2</w:t>
            </w:r>
          </w:p>
        </w:tc>
        <w:tc>
          <w:tcPr>
            <w:tcW w:w="3971" w:type="dxa"/>
          </w:tcPr>
          <w:p w14:paraId="1BECCD08" w14:textId="7CC8D810" w:rsidR="00583DB7" w:rsidRPr="00EA5E54" w:rsidRDefault="00583DB7" w:rsidP="007D4FDF">
            <w:pPr>
              <w:spacing w:before="0"/>
              <w:jc w:val="both"/>
              <w:rPr>
                <w:b/>
                <w:bCs/>
              </w:rPr>
            </w:pPr>
            <w:r w:rsidRPr="00EA5E54">
              <w:rPr>
                <w:b/>
                <w:bCs/>
              </w:rPr>
              <w:t>MDF coffee cabinet and marble countertop on top</w:t>
            </w:r>
          </w:p>
        </w:tc>
        <w:tc>
          <w:tcPr>
            <w:tcW w:w="1985" w:type="dxa"/>
          </w:tcPr>
          <w:p w14:paraId="66827BED" w14:textId="65A5F165" w:rsidR="00583DB7" w:rsidRPr="00583DB7" w:rsidRDefault="00583DB7" w:rsidP="007D4FDF">
            <w:pPr>
              <w:spacing w:before="0"/>
              <w:jc w:val="both"/>
              <w:rPr>
                <w:rFonts w:ascii="Times New Roman" w:hAnsi="Times New Roman"/>
                <w:sz w:val="22"/>
                <w:vertAlign w:val="superscript"/>
              </w:rPr>
            </w:pPr>
            <w:r>
              <w:rPr>
                <w:rFonts w:ascii="Times New Roman" w:hAnsi="Times New Roman"/>
                <w:sz w:val="22"/>
              </w:rPr>
              <w:t>2 m</w:t>
            </w:r>
            <w:r w:rsidR="0096320E">
              <w:rPr>
                <w:rFonts w:ascii="Times New Roman" w:hAnsi="Times New Roman"/>
                <w:sz w:val="22"/>
              </w:rPr>
              <w:t>tül</w:t>
            </w:r>
          </w:p>
        </w:tc>
      </w:tr>
      <w:tr w:rsidR="00583DB7" w14:paraId="58C7EEDF" w14:textId="77777777" w:rsidTr="007D4FDF">
        <w:tc>
          <w:tcPr>
            <w:tcW w:w="1242" w:type="dxa"/>
          </w:tcPr>
          <w:p w14:paraId="14C36C38" w14:textId="22F0CF5A" w:rsidR="00583DB7" w:rsidRDefault="00B81318" w:rsidP="007D4FDF">
            <w:pPr>
              <w:spacing w:before="0"/>
              <w:jc w:val="both"/>
              <w:rPr>
                <w:rFonts w:ascii="Times New Roman" w:hAnsi="Times New Roman"/>
                <w:sz w:val="22"/>
              </w:rPr>
            </w:pPr>
            <w:r>
              <w:rPr>
                <w:rFonts w:ascii="Times New Roman" w:hAnsi="Times New Roman"/>
                <w:sz w:val="22"/>
              </w:rPr>
              <w:t>3</w:t>
            </w:r>
          </w:p>
        </w:tc>
        <w:tc>
          <w:tcPr>
            <w:tcW w:w="3971" w:type="dxa"/>
          </w:tcPr>
          <w:p w14:paraId="281B5D56" w14:textId="17B81865" w:rsidR="00583DB7" w:rsidRPr="00EA5E54" w:rsidRDefault="00583DB7" w:rsidP="007D4FDF">
            <w:pPr>
              <w:spacing w:before="0"/>
              <w:jc w:val="both"/>
              <w:rPr>
                <w:b/>
                <w:bCs/>
              </w:rPr>
            </w:pPr>
            <w:r w:rsidRPr="00EA5E54">
              <w:rPr>
                <w:b/>
                <w:bCs/>
              </w:rPr>
              <w:t>Table (400cm x 80cm x 75cm)</w:t>
            </w:r>
          </w:p>
        </w:tc>
        <w:tc>
          <w:tcPr>
            <w:tcW w:w="1985" w:type="dxa"/>
          </w:tcPr>
          <w:p w14:paraId="3CD88089" w14:textId="4B6593EB"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3DFE2B5F" w14:textId="77777777" w:rsidTr="007D4FDF">
        <w:tc>
          <w:tcPr>
            <w:tcW w:w="1242" w:type="dxa"/>
          </w:tcPr>
          <w:p w14:paraId="0923B875" w14:textId="0B4F8438" w:rsidR="00583DB7" w:rsidRDefault="00B81318" w:rsidP="007D4FDF">
            <w:pPr>
              <w:spacing w:before="0"/>
              <w:jc w:val="both"/>
              <w:rPr>
                <w:rFonts w:ascii="Times New Roman" w:hAnsi="Times New Roman"/>
                <w:sz w:val="22"/>
              </w:rPr>
            </w:pPr>
            <w:r>
              <w:rPr>
                <w:rFonts w:ascii="Times New Roman" w:hAnsi="Times New Roman"/>
                <w:sz w:val="22"/>
              </w:rPr>
              <w:t>4</w:t>
            </w:r>
          </w:p>
        </w:tc>
        <w:tc>
          <w:tcPr>
            <w:tcW w:w="3971" w:type="dxa"/>
          </w:tcPr>
          <w:p w14:paraId="3A681302" w14:textId="34486A4D" w:rsidR="00583DB7" w:rsidRPr="00EA5E54" w:rsidRDefault="00583DB7" w:rsidP="007D4FDF">
            <w:pPr>
              <w:spacing w:before="0"/>
              <w:jc w:val="both"/>
              <w:rPr>
                <w:b/>
                <w:bCs/>
              </w:rPr>
            </w:pPr>
            <w:r w:rsidRPr="00EA5E54">
              <w:rPr>
                <w:b/>
                <w:bCs/>
              </w:rPr>
              <w:t>Meeting chairs</w:t>
            </w:r>
          </w:p>
        </w:tc>
        <w:tc>
          <w:tcPr>
            <w:tcW w:w="1985" w:type="dxa"/>
          </w:tcPr>
          <w:p w14:paraId="45ADF789" w14:textId="65551DF5" w:rsidR="00583DB7" w:rsidRDefault="00583DB7" w:rsidP="007D4FDF">
            <w:pPr>
              <w:spacing w:before="0"/>
              <w:jc w:val="both"/>
              <w:rPr>
                <w:rFonts w:ascii="Times New Roman" w:hAnsi="Times New Roman"/>
                <w:sz w:val="22"/>
              </w:rPr>
            </w:pPr>
            <w:r>
              <w:rPr>
                <w:rFonts w:ascii="Times New Roman" w:hAnsi="Times New Roman"/>
                <w:sz w:val="22"/>
              </w:rPr>
              <w:t>3 pieces</w:t>
            </w:r>
          </w:p>
        </w:tc>
      </w:tr>
      <w:tr w:rsidR="00583DB7" w14:paraId="6965F833" w14:textId="77777777" w:rsidTr="007D4FDF">
        <w:tc>
          <w:tcPr>
            <w:tcW w:w="1242" w:type="dxa"/>
          </w:tcPr>
          <w:p w14:paraId="159229C1" w14:textId="049007A1" w:rsidR="00583DB7" w:rsidRDefault="00B81318" w:rsidP="007D4FDF">
            <w:pPr>
              <w:spacing w:before="0"/>
              <w:jc w:val="both"/>
              <w:rPr>
                <w:rFonts w:ascii="Times New Roman" w:hAnsi="Times New Roman"/>
                <w:sz w:val="22"/>
              </w:rPr>
            </w:pPr>
            <w:r>
              <w:rPr>
                <w:rFonts w:ascii="Times New Roman" w:hAnsi="Times New Roman"/>
                <w:sz w:val="22"/>
              </w:rPr>
              <w:t>5</w:t>
            </w:r>
          </w:p>
        </w:tc>
        <w:tc>
          <w:tcPr>
            <w:tcW w:w="3971" w:type="dxa"/>
          </w:tcPr>
          <w:p w14:paraId="23587E00" w14:textId="57379791" w:rsidR="00583DB7" w:rsidRPr="00EA5E54" w:rsidRDefault="00583DB7" w:rsidP="007D4FDF">
            <w:pPr>
              <w:spacing w:before="0"/>
              <w:jc w:val="both"/>
              <w:rPr>
                <w:b/>
                <w:bCs/>
              </w:rPr>
            </w:pPr>
            <w:r w:rsidRPr="00EA5E54">
              <w:rPr>
                <w:b/>
                <w:bCs/>
              </w:rPr>
              <w:t>Cloakroom cabinet (900cm X 60cm X 360cm)</w:t>
            </w:r>
          </w:p>
        </w:tc>
        <w:tc>
          <w:tcPr>
            <w:tcW w:w="1985" w:type="dxa"/>
          </w:tcPr>
          <w:p w14:paraId="14E67D6A" w14:textId="48AC3D47" w:rsidR="00583DB7" w:rsidRDefault="00583DB7"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583DB7" w14:paraId="24B18698" w14:textId="77777777" w:rsidTr="007D4FDF">
        <w:tc>
          <w:tcPr>
            <w:tcW w:w="1242" w:type="dxa"/>
          </w:tcPr>
          <w:p w14:paraId="07EFB6ED" w14:textId="24815035" w:rsidR="00583DB7" w:rsidRDefault="00B81318" w:rsidP="007D4FDF">
            <w:pPr>
              <w:spacing w:before="0"/>
              <w:jc w:val="both"/>
              <w:rPr>
                <w:rFonts w:ascii="Times New Roman" w:hAnsi="Times New Roman"/>
                <w:sz w:val="22"/>
              </w:rPr>
            </w:pPr>
            <w:r>
              <w:rPr>
                <w:rFonts w:ascii="Times New Roman" w:hAnsi="Times New Roman"/>
                <w:sz w:val="22"/>
              </w:rPr>
              <w:t>6</w:t>
            </w:r>
          </w:p>
        </w:tc>
        <w:tc>
          <w:tcPr>
            <w:tcW w:w="3971" w:type="dxa"/>
          </w:tcPr>
          <w:p w14:paraId="12495D98" w14:textId="2C999E09" w:rsidR="00583DB7" w:rsidRPr="00EA5E54" w:rsidRDefault="00583DB7" w:rsidP="007D4FDF">
            <w:pPr>
              <w:spacing w:before="0"/>
              <w:jc w:val="both"/>
              <w:rPr>
                <w:b/>
                <w:bCs/>
              </w:rPr>
            </w:pPr>
            <w:r w:rsidRPr="00EA5E54">
              <w:rPr>
                <w:b/>
                <w:bCs/>
              </w:rPr>
              <w:t>Information desk (410cm x 120cm) and chai</w:t>
            </w:r>
            <w:r>
              <w:rPr>
                <w:b/>
                <w:bCs/>
              </w:rPr>
              <w:t>r</w:t>
            </w:r>
          </w:p>
        </w:tc>
        <w:tc>
          <w:tcPr>
            <w:tcW w:w="1985" w:type="dxa"/>
          </w:tcPr>
          <w:p w14:paraId="23984C3D" w14:textId="40419E08" w:rsidR="00583DB7" w:rsidRDefault="00583DB7" w:rsidP="007D4FDF">
            <w:pPr>
              <w:spacing w:before="0"/>
              <w:jc w:val="both"/>
              <w:rPr>
                <w:rFonts w:ascii="Times New Roman" w:hAnsi="Times New Roman"/>
                <w:sz w:val="22"/>
              </w:rPr>
            </w:pPr>
            <w:r>
              <w:rPr>
                <w:rFonts w:ascii="Times New Roman" w:hAnsi="Times New Roman"/>
                <w:sz w:val="22"/>
              </w:rPr>
              <w:t>1 set</w:t>
            </w:r>
          </w:p>
        </w:tc>
      </w:tr>
      <w:tr w:rsidR="00583DB7" w14:paraId="158F2421" w14:textId="77777777" w:rsidTr="007D4FDF">
        <w:tc>
          <w:tcPr>
            <w:tcW w:w="1242" w:type="dxa"/>
          </w:tcPr>
          <w:p w14:paraId="4985452B" w14:textId="0FEEB4E2" w:rsidR="00583DB7" w:rsidRDefault="00B81318" w:rsidP="007D4FDF">
            <w:pPr>
              <w:spacing w:before="0"/>
              <w:jc w:val="both"/>
              <w:rPr>
                <w:rFonts w:ascii="Times New Roman" w:hAnsi="Times New Roman"/>
                <w:sz w:val="22"/>
              </w:rPr>
            </w:pPr>
            <w:r>
              <w:rPr>
                <w:rFonts w:ascii="Times New Roman" w:hAnsi="Times New Roman"/>
                <w:sz w:val="22"/>
              </w:rPr>
              <w:t>7</w:t>
            </w:r>
          </w:p>
        </w:tc>
        <w:tc>
          <w:tcPr>
            <w:tcW w:w="3971" w:type="dxa"/>
          </w:tcPr>
          <w:p w14:paraId="18BB5532" w14:textId="710A3C12" w:rsidR="00583DB7" w:rsidRPr="00EA5E54" w:rsidRDefault="00583DB7" w:rsidP="007D4FDF">
            <w:pPr>
              <w:spacing w:before="0"/>
              <w:jc w:val="both"/>
              <w:rPr>
                <w:b/>
                <w:bCs/>
              </w:rPr>
            </w:pPr>
            <w:r w:rsidRPr="00EA5E54">
              <w:rPr>
                <w:b/>
                <w:bCs/>
              </w:rPr>
              <w:t>Spiral seat (for 12 people)</w:t>
            </w:r>
          </w:p>
        </w:tc>
        <w:tc>
          <w:tcPr>
            <w:tcW w:w="1985" w:type="dxa"/>
          </w:tcPr>
          <w:p w14:paraId="65C01915" w14:textId="5F09F122"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3FB020C9" w14:textId="77777777" w:rsidTr="007D4FDF">
        <w:tc>
          <w:tcPr>
            <w:tcW w:w="1242" w:type="dxa"/>
          </w:tcPr>
          <w:p w14:paraId="2F69D63D" w14:textId="539DFB59" w:rsidR="00583DB7" w:rsidRDefault="00B81318" w:rsidP="007D4FDF">
            <w:pPr>
              <w:spacing w:before="0"/>
              <w:jc w:val="both"/>
              <w:rPr>
                <w:rFonts w:ascii="Times New Roman" w:hAnsi="Times New Roman"/>
                <w:sz w:val="22"/>
              </w:rPr>
            </w:pPr>
            <w:r>
              <w:rPr>
                <w:rFonts w:ascii="Times New Roman" w:hAnsi="Times New Roman"/>
                <w:sz w:val="22"/>
              </w:rPr>
              <w:t>8</w:t>
            </w:r>
          </w:p>
        </w:tc>
        <w:tc>
          <w:tcPr>
            <w:tcW w:w="3971" w:type="dxa"/>
          </w:tcPr>
          <w:p w14:paraId="0A4CAA3F" w14:textId="3E269B48" w:rsidR="00583DB7" w:rsidRPr="00EA5E54" w:rsidRDefault="00583DB7" w:rsidP="007D4FDF">
            <w:pPr>
              <w:spacing w:before="0"/>
              <w:jc w:val="both"/>
              <w:rPr>
                <w:b/>
                <w:bCs/>
              </w:rPr>
            </w:pPr>
            <w:r w:rsidRPr="00EA5E54">
              <w:rPr>
                <w:b/>
                <w:bCs/>
              </w:rPr>
              <w:t>Seat cushions</w:t>
            </w:r>
          </w:p>
        </w:tc>
        <w:tc>
          <w:tcPr>
            <w:tcW w:w="1985" w:type="dxa"/>
          </w:tcPr>
          <w:p w14:paraId="3A2BDC53" w14:textId="671B8A99" w:rsidR="00583DB7" w:rsidRDefault="00583DB7" w:rsidP="007D4FDF">
            <w:pPr>
              <w:spacing w:before="0"/>
              <w:jc w:val="both"/>
              <w:rPr>
                <w:rFonts w:ascii="Times New Roman" w:hAnsi="Times New Roman"/>
                <w:sz w:val="22"/>
              </w:rPr>
            </w:pPr>
            <w:r>
              <w:rPr>
                <w:rFonts w:ascii="Times New Roman" w:hAnsi="Times New Roman"/>
                <w:sz w:val="22"/>
              </w:rPr>
              <w:t>9 pieces</w:t>
            </w:r>
          </w:p>
        </w:tc>
      </w:tr>
      <w:tr w:rsidR="00583DB7" w14:paraId="2A2C4C4D" w14:textId="77777777" w:rsidTr="007D4FDF">
        <w:tc>
          <w:tcPr>
            <w:tcW w:w="1242" w:type="dxa"/>
          </w:tcPr>
          <w:p w14:paraId="3FDB7FA4" w14:textId="6EC0567A" w:rsidR="00583DB7" w:rsidRDefault="00B81318" w:rsidP="007D4FDF">
            <w:pPr>
              <w:spacing w:before="0"/>
              <w:jc w:val="both"/>
              <w:rPr>
                <w:rFonts w:ascii="Times New Roman" w:hAnsi="Times New Roman"/>
                <w:sz w:val="22"/>
              </w:rPr>
            </w:pPr>
            <w:r>
              <w:rPr>
                <w:rFonts w:ascii="Times New Roman" w:hAnsi="Times New Roman"/>
                <w:sz w:val="22"/>
              </w:rPr>
              <w:t>9</w:t>
            </w:r>
          </w:p>
        </w:tc>
        <w:tc>
          <w:tcPr>
            <w:tcW w:w="3971" w:type="dxa"/>
          </w:tcPr>
          <w:p w14:paraId="62BC82A2" w14:textId="5369B509" w:rsidR="00583DB7" w:rsidRPr="00EA5E54" w:rsidRDefault="00583DB7" w:rsidP="007D4FDF">
            <w:pPr>
              <w:spacing w:before="0"/>
              <w:jc w:val="both"/>
              <w:rPr>
                <w:b/>
                <w:bCs/>
              </w:rPr>
            </w:pPr>
            <w:r w:rsidRPr="00EA5E54">
              <w:rPr>
                <w:b/>
                <w:bCs/>
              </w:rPr>
              <w:t>Wooden coffee tables (beside the cushions)</w:t>
            </w:r>
          </w:p>
        </w:tc>
        <w:tc>
          <w:tcPr>
            <w:tcW w:w="1985" w:type="dxa"/>
          </w:tcPr>
          <w:p w14:paraId="74EC5957" w14:textId="74207209" w:rsidR="00583DB7" w:rsidRDefault="00583DB7" w:rsidP="007D4FDF">
            <w:pPr>
              <w:spacing w:before="0"/>
              <w:jc w:val="both"/>
              <w:rPr>
                <w:rFonts w:ascii="Times New Roman" w:hAnsi="Times New Roman"/>
                <w:sz w:val="22"/>
              </w:rPr>
            </w:pPr>
            <w:r>
              <w:rPr>
                <w:rFonts w:ascii="Times New Roman" w:hAnsi="Times New Roman"/>
                <w:sz w:val="22"/>
              </w:rPr>
              <w:t>3 pieces</w:t>
            </w:r>
          </w:p>
        </w:tc>
      </w:tr>
      <w:tr w:rsidR="00583DB7" w14:paraId="2CE33E0E" w14:textId="77777777" w:rsidTr="007D4FDF">
        <w:tc>
          <w:tcPr>
            <w:tcW w:w="1242" w:type="dxa"/>
          </w:tcPr>
          <w:p w14:paraId="0077FCD2" w14:textId="370EC741" w:rsidR="00583DB7" w:rsidRDefault="00B81318" w:rsidP="007D4FDF">
            <w:pPr>
              <w:spacing w:before="0"/>
              <w:jc w:val="both"/>
              <w:rPr>
                <w:rFonts w:ascii="Times New Roman" w:hAnsi="Times New Roman"/>
                <w:sz w:val="22"/>
              </w:rPr>
            </w:pPr>
            <w:r>
              <w:rPr>
                <w:rFonts w:ascii="Times New Roman" w:hAnsi="Times New Roman"/>
                <w:sz w:val="22"/>
              </w:rPr>
              <w:t>10</w:t>
            </w:r>
          </w:p>
        </w:tc>
        <w:tc>
          <w:tcPr>
            <w:tcW w:w="3971" w:type="dxa"/>
          </w:tcPr>
          <w:p w14:paraId="162AA569" w14:textId="746268C1" w:rsidR="00583DB7" w:rsidRPr="00EA5E54" w:rsidRDefault="00583DB7" w:rsidP="007D4FDF">
            <w:pPr>
              <w:spacing w:before="0"/>
              <w:jc w:val="both"/>
              <w:rPr>
                <w:b/>
                <w:bCs/>
              </w:rPr>
            </w:pPr>
            <w:r w:rsidRPr="00EA5E54">
              <w:rPr>
                <w:b/>
                <w:bCs/>
              </w:rPr>
              <w:t>Wooden coffee table with plant area in the centre (100 cm</w:t>
            </w:r>
            <w:r>
              <w:rPr>
                <w:b/>
                <w:bCs/>
              </w:rPr>
              <w:t xml:space="preserve"> </w:t>
            </w:r>
            <w:r w:rsidRPr="00EA5E54">
              <w:rPr>
                <w:b/>
                <w:bCs/>
              </w:rPr>
              <w:t>diameter)</w:t>
            </w:r>
          </w:p>
        </w:tc>
        <w:tc>
          <w:tcPr>
            <w:tcW w:w="1985" w:type="dxa"/>
          </w:tcPr>
          <w:p w14:paraId="7D186B8F" w14:textId="249ACD5F" w:rsidR="00583DB7" w:rsidRDefault="00583DB7" w:rsidP="007D4FDF">
            <w:pPr>
              <w:spacing w:before="0"/>
              <w:jc w:val="both"/>
              <w:rPr>
                <w:rFonts w:ascii="Times New Roman" w:hAnsi="Times New Roman"/>
                <w:sz w:val="22"/>
              </w:rPr>
            </w:pPr>
            <w:r>
              <w:rPr>
                <w:rFonts w:ascii="Times New Roman" w:hAnsi="Times New Roman"/>
                <w:sz w:val="22"/>
              </w:rPr>
              <w:t>2 pieces</w:t>
            </w:r>
          </w:p>
        </w:tc>
      </w:tr>
      <w:tr w:rsidR="00583DB7" w14:paraId="245D9FDD" w14:textId="77777777" w:rsidTr="007D4FDF">
        <w:tc>
          <w:tcPr>
            <w:tcW w:w="1242" w:type="dxa"/>
          </w:tcPr>
          <w:p w14:paraId="24D06CF0" w14:textId="68D7F298" w:rsidR="00583DB7" w:rsidRDefault="00B81318" w:rsidP="007D4FDF">
            <w:pPr>
              <w:spacing w:before="0"/>
              <w:jc w:val="both"/>
              <w:rPr>
                <w:rFonts w:ascii="Times New Roman" w:hAnsi="Times New Roman"/>
                <w:sz w:val="22"/>
              </w:rPr>
            </w:pPr>
            <w:r>
              <w:rPr>
                <w:rFonts w:ascii="Times New Roman" w:hAnsi="Times New Roman"/>
                <w:sz w:val="22"/>
              </w:rPr>
              <w:t>11</w:t>
            </w:r>
          </w:p>
        </w:tc>
        <w:tc>
          <w:tcPr>
            <w:tcW w:w="3971" w:type="dxa"/>
          </w:tcPr>
          <w:p w14:paraId="6AF00276" w14:textId="76B9B310" w:rsidR="00583DB7" w:rsidRPr="00EA5E54" w:rsidRDefault="00583DB7" w:rsidP="007D4FDF">
            <w:pPr>
              <w:spacing w:before="0"/>
              <w:jc w:val="both"/>
              <w:rPr>
                <w:b/>
                <w:bCs/>
              </w:rPr>
            </w:pPr>
            <w:r w:rsidRPr="00EA5E54">
              <w:rPr>
                <w:b/>
                <w:bCs/>
              </w:rPr>
              <w:t>Office single waiting chair</w:t>
            </w:r>
          </w:p>
        </w:tc>
        <w:tc>
          <w:tcPr>
            <w:tcW w:w="1985" w:type="dxa"/>
          </w:tcPr>
          <w:p w14:paraId="149B4974" w14:textId="2BB550BC" w:rsidR="00583DB7" w:rsidRDefault="00583DB7" w:rsidP="007D4FDF">
            <w:pPr>
              <w:spacing w:before="0"/>
              <w:jc w:val="both"/>
              <w:rPr>
                <w:rFonts w:ascii="Times New Roman" w:hAnsi="Times New Roman"/>
                <w:sz w:val="22"/>
              </w:rPr>
            </w:pPr>
            <w:r>
              <w:rPr>
                <w:rFonts w:ascii="Times New Roman" w:hAnsi="Times New Roman"/>
                <w:sz w:val="22"/>
              </w:rPr>
              <w:t>2 pieces</w:t>
            </w:r>
          </w:p>
        </w:tc>
      </w:tr>
      <w:tr w:rsidR="00583DB7" w14:paraId="3CAFFF85" w14:textId="77777777" w:rsidTr="007D4FDF">
        <w:tc>
          <w:tcPr>
            <w:tcW w:w="1242" w:type="dxa"/>
          </w:tcPr>
          <w:p w14:paraId="36CAA805" w14:textId="13A6B05E" w:rsidR="00583DB7" w:rsidRDefault="00B81318" w:rsidP="007D4FDF">
            <w:pPr>
              <w:spacing w:before="0"/>
              <w:jc w:val="both"/>
              <w:rPr>
                <w:rFonts w:ascii="Times New Roman" w:hAnsi="Times New Roman"/>
                <w:sz w:val="22"/>
              </w:rPr>
            </w:pPr>
            <w:r>
              <w:rPr>
                <w:rFonts w:ascii="Times New Roman" w:hAnsi="Times New Roman"/>
                <w:sz w:val="22"/>
              </w:rPr>
              <w:t>12</w:t>
            </w:r>
          </w:p>
        </w:tc>
        <w:tc>
          <w:tcPr>
            <w:tcW w:w="3971" w:type="dxa"/>
          </w:tcPr>
          <w:p w14:paraId="179C8D47" w14:textId="5A2F52FC" w:rsidR="00583DB7" w:rsidRPr="00EA5E54" w:rsidRDefault="00583DB7" w:rsidP="007D4FDF">
            <w:pPr>
              <w:spacing w:before="0"/>
              <w:jc w:val="both"/>
              <w:rPr>
                <w:b/>
                <w:bCs/>
              </w:rPr>
            </w:pPr>
            <w:r w:rsidRPr="00EA5E54">
              <w:rPr>
                <w:b/>
                <w:bCs/>
              </w:rPr>
              <w:t>Office filing cabinet</w:t>
            </w:r>
          </w:p>
        </w:tc>
        <w:tc>
          <w:tcPr>
            <w:tcW w:w="1985" w:type="dxa"/>
          </w:tcPr>
          <w:p w14:paraId="6BE49EE1" w14:textId="51185D5B"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56FF77D7" w14:textId="77777777" w:rsidTr="007D4FDF">
        <w:tc>
          <w:tcPr>
            <w:tcW w:w="1242" w:type="dxa"/>
          </w:tcPr>
          <w:p w14:paraId="46EA6CCE" w14:textId="3BB11EDC" w:rsidR="00583DB7" w:rsidRDefault="00B81318" w:rsidP="007D4FDF">
            <w:pPr>
              <w:spacing w:before="0"/>
              <w:jc w:val="both"/>
              <w:rPr>
                <w:rFonts w:ascii="Times New Roman" w:hAnsi="Times New Roman"/>
                <w:sz w:val="22"/>
              </w:rPr>
            </w:pPr>
            <w:r>
              <w:rPr>
                <w:rFonts w:ascii="Times New Roman" w:hAnsi="Times New Roman"/>
                <w:sz w:val="22"/>
              </w:rPr>
              <w:lastRenderedPageBreak/>
              <w:t>13</w:t>
            </w:r>
          </w:p>
        </w:tc>
        <w:tc>
          <w:tcPr>
            <w:tcW w:w="3971" w:type="dxa"/>
          </w:tcPr>
          <w:p w14:paraId="2A5CEC5C" w14:textId="06C6A2D8" w:rsidR="00583DB7" w:rsidRPr="00EA5E54" w:rsidRDefault="00583DB7" w:rsidP="007D4FDF">
            <w:pPr>
              <w:spacing w:before="0"/>
              <w:jc w:val="both"/>
              <w:rPr>
                <w:b/>
                <w:bCs/>
              </w:rPr>
            </w:pPr>
            <w:r w:rsidRPr="00EA5E54">
              <w:rPr>
                <w:b/>
                <w:bCs/>
              </w:rPr>
              <w:t>Office desk</w:t>
            </w:r>
          </w:p>
        </w:tc>
        <w:tc>
          <w:tcPr>
            <w:tcW w:w="1985" w:type="dxa"/>
          </w:tcPr>
          <w:p w14:paraId="49E450E0" w14:textId="293CD648"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71952BFE" w14:textId="77777777" w:rsidTr="007D4FDF">
        <w:tc>
          <w:tcPr>
            <w:tcW w:w="1242" w:type="dxa"/>
          </w:tcPr>
          <w:p w14:paraId="21A56479" w14:textId="47796EA3" w:rsidR="00583DB7" w:rsidRDefault="00B81318" w:rsidP="007D4FDF">
            <w:pPr>
              <w:spacing w:before="0"/>
              <w:jc w:val="both"/>
              <w:rPr>
                <w:rFonts w:ascii="Times New Roman" w:hAnsi="Times New Roman"/>
                <w:sz w:val="22"/>
              </w:rPr>
            </w:pPr>
            <w:r>
              <w:rPr>
                <w:rFonts w:ascii="Times New Roman" w:hAnsi="Times New Roman"/>
                <w:sz w:val="22"/>
              </w:rPr>
              <w:t>14</w:t>
            </w:r>
          </w:p>
        </w:tc>
        <w:tc>
          <w:tcPr>
            <w:tcW w:w="3971" w:type="dxa"/>
          </w:tcPr>
          <w:p w14:paraId="610C48FA" w14:textId="4E96D865" w:rsidR="00583DB7" w:rsidRPr="00EA5E54" w:rsidRDefault="00583DB7" w:rsidP="007D4FDF">
            <w:pPr>
              <w:spacing w:before="0"/>
              <w:jc w:val="both"/>
              <w:rPr>
                <w:b/>
                <w:bCs/>
              </w:rPr>
            </w:pPr>
            <w:r w:rsidRPr="00EA5E54">
              <w:rPr>
                <w:b/>
                <w:bCs/>
              </w:rPr>
              <w:t>Office chair</w:t>
            </w:r>
          </w:p>
        </w:tc>
        <w:tc>
          <w:tcPr>
            <w:tcW w:w="1985" w:type="dxa"/>
          </w:tcPr>
          <w:p w14:paraId="2F58828D" w14:textId="68E24DB9"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59BEC614" w14:textId="77777777" w:rsidTr="007D4FDF">
        <w:tc>
          <w:tcPr>
            <w:tcW w:w="1242" w:type="dxa"/>
          </w:tcPr>
          <w:p w14:paraId="02C5A823" w14:textId="578B89EE" w:rsidR="00583DB7" w:rsidRDefault="00B81318" w:rsidP="007D4FDF">
            <w:pPr>
              <w:spacing w:before="0"/>
              <w:jc w:val="both"/>
              <w:rPr>
                <w:rFonts w:ascii="Times New Roman" w:hAnsi="Times New Roman"/>
                <w:sz w:val="22"/>
              </w:rPr>
            </w:pPr>
            <w:r>
              <w:rPr>
                <w:rFonts w:ascii="Times New Roman" w:hAnsi="Times New Roman"/>
                <w:sz w:val="22"/>
              </w:rPr>
              <w:t>15</w:t>
            </w:r>
          </w:p>
        </w:tc>
        <w:tc>
          <w:tcPr>
            <w:tcW w:w="3971" w:type="dxa"/>
          </w:tcPr>
          <w:p w14:paraId="73CFF9BD" w14:textId="196A929B" w:rsidR="00583DB7" w:rsidRPr="00EA5E54" w:rsidRDefault="00583DB7" w:rsidP="007D4FDF">
            <w:pPr>
              <w:spacing w:before="0"/>
              <w:jc w:val="both"/>
              <w:rPr>
                <w:b/>
                <w:bCs/>
              </w:rPr>
            </w:pPr>
            <w:r w:rsidRPr="00EA5E54">
              <w:rPr>
                <w:b/>
                <w:bCs/>
              </w:rPr>
              <w:t>Administration room 3-seater armchair</w:t>
            </w:r>
          </w:p>
        </w:tc>
        <w:tc>
          <w:tcPr>
            <w:tcW w:w="1985" w:type="dxa"/>
          </w:tcPr>
          <w:p w14:paraId="0CACBC41" w14:textId="1EA44813"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14E5E3C2" w14:textId="77777777" w:rsidTr="007D4FDF">
        <w:tc>
          <w:tcPr>
            <w:tcW w:w="1242" w:type="dxa"/>
          </w:tcPr>
          <w:p w14:paraId="06C1DD83" w14:textId="26012C49" w:rsidR="00583DB7" w:rsidRDefault="00B81318" w:rsidP="007D4FDF">
            <w:pPr>
              <w:spacing w:before="0"/>
              <w:jc w:val="both"/>
              <w:rPr>
                <w:rFonts w:ascii="Times New Roman" w:hAnsi="Times New Roman"/>
                <w:sz w:val="22"/>
              </w:rPr>
            </w:pPr>
            <w:r>
              <w:rPr>
                <w:rFonts w:ascii="Times New Roman" w:hAnsi="Times New Roman"/>
                <w:sz w:val="22"/>
              </w:rPr>
              <w:t>16</w:t>
            </w:r>
          </w:p>
        </w:tc>
        <w:tc>
          <w:tcPr>
            <w:tcW w:w="3971" w:type="dxa"/>
          </w:tcPr>
          <w:p w14:paraId="565BA1D0" w14:textId="30480B90" w:rsidR="00583DB7" w:rsidRPr="00EA5E54" w:rsidRDefault="00583DB7" w:rsidP="007D4FDF">
            <w:pPr>
              <w:spacing w:before="0"/>
              <w:jc w:val="both"/>
              <w:rPr>
                <w:b/>
                <w:bCs/>
              </w:rPr>
            </w:pPr>
            <w:r w:rsidRPr="00EA5E54">
              <w:rPr>
                <w:b/>
                <w:bCs/>
              </w:rPr>
              <w:t>Administration room 1-seater armchair</w:t>
            </w:r>
          </w:p>
        </w:tc>
        <w:tc>
          <w:tcPr>
            <w:tcW w:w="1985" w:type="dxa"/>
          </w:tcPr>
          <w:p w14:paraId="145B7D62" w14:textId="57262CB4" w:rsidR="00583DB7" w:rsidRDefault="00583DB7" w:rsidP="007D4FDF">
            <w:pPr>
              <w:spacing w:before="0"/>
              <w:jc w:val="both"/>
              <w:rPr>
                <w:rFonts w:ascii="Times New Roman" w:hAnsi="Times New Roman"/>
                <w:sz w:val="22"/>
              </w:rPr>
            </w:pPr>
            <w:r>
              <w:rPr>
                <w:rFonts w:ascii="Times New Roman" w:hAnsi="Times New Roman"/>
                <w:sz w:val="22"/>
              </w:rPr>
              <w:t>2 pieces</w:t>
            </w:r>
          </w:p>
        </w:tc>
      </w:tr>
      <w:tr w:rsidR="00583DB7" w14:paraId="6CA68174" w14:textId="77777777" w:rsidTr="007D4FDF">
        <w:tc>
          <w:tcPr>
            <w:tcW w:w="1242" w:type="dxa"/>
          </w:tcPr>
          <w:p w14:paraId="5AD858E7" w14:textId="01289FDC" w:rsidR="00583DB7" w:rsidRDefault="00B81318" w:rsidP="007D4FDF">
            <w:pPr>
              <w:spacing w:before="0"/>
              <w:jc w:val="both"/>
              <w:rPr>
                <w:rFonts w:ascii="Times New Roman" w:hAnsi="Times New Roman"/>
                <w:sz w:val="22"/>
              </w:rPr>
            </w:pPr>
            <w:r>
              <w:rPr>
                <w:rFonts w:ascii="Times New Roman" w:hAnsi="Times New Roman"/>
                <w:sz w:val="22"/>
              </w:rPr>
              <w:t>17</w:t>
            </w:r>
          </w:p>
        </w:tc>
        <w:tc>
          <w:tcPr>
            <w:tcW w:w="3971" w:type="dxa"/>
          </w:tcPr>
          <w:p w14:paraId="38D788EF" w14:textId="3EC20DE7" w:rsidR="00583DB7" w:rsidRPr="00EA5E54" w:rsidRDefault="00583DB7" w:rsidP="007D4FDF">
            <w:pPr>
              <w:spacing w:before="0"/>
              <w:jc w:val="both"/>
              <w:rPr>
                <w:b/>
                <w:bCs/>
              </w:rPr>
            </w:pPr>
            <w:r w:rsidRPr="00EA5E54">
              <w:rPr>
                <w:b/>
                <w:bCs/>
              </w:rPr>
              <w:t>Administration room coffee table</w:t>
            </w:r>
          </w:p>
        </w:tc>
        <w:tc>
          <w:tcPr>
            <w:tcW w:w="1985" w:type="dxa"/>
          </w:tcPr>
          <w:p w14:paraId="3FAD0BB2" w14:textId="7AE397F0"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76B0C63C" w14:textId="77777777" w:rsidTr="007D4FDF">
        <w:tc>
          <w:tcPr>
            <w:tcW w:w="1242" w:type="dxa"/>
          </w:tcPr>
          <w:p w14:paraId="4AC13E85" w14:textId="48C1D7B6" w:rsidR="00583DB7" w:rsidRDefault="00B81318" w:rsidP="007D4FDF">
            <w:pPr>
              <w:spacing w:before="0"/>
              <w:jc w:val="both"/>
              <w:rPr>
                <w:rFonts w:ascii="Times New Roman" w:hAnsi="Times New Roman"/>
                <w:sz w:val="22"/>
              </w:rPr>
            </w:pPr>
            <w:r>
              <w:rPr>
                <w:rFonts w:ascii="Times New Roman" w:hAnsi="Times New Roman"/>
                <w:sz w:val="22"/>
              </w:rPr>
              <w:t>18</w:t>
            </w:r>
          </w:p>
        </w:tc>
        <w:tc>
          <w:tcPr>
            <w:tcW w:w="3971" w:type="dxa"/>
          </w:tcPr>
          <w:p w14:paraId="7288460F" w14:textId="52030946" w:rsidR="00583DB7" w:rsidRPr="00EA5E54" w:rsidRDefault="00583DB7" w:rsidP="007D4FDF">
            <w:pPr>
              <w:spacing w:before="0"/>
              <w:jc w:val="both"/>
              <w:rPr>
                <w:b/>
                <w:bCs/>
              </w:rPr>
            </w:pPr>
            <w:r w:rsidRPr="00EA5E54">
              <w:rPr>
                <w:b/>
                <w:bCs/>
              </w:rPr>
              <w:t>Administration room office desk</w:t>
            </w:r>
          </w:p>
        </w:tc>
        <w:tc>
          <w:tcPr>
            <w:tcW w:w="1985" w:type="dxa"/>
          </w:tcPr>
          <w:p w14:paraId="70F4B42B" w14:textId="648999FF"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2781622D" w14:textId="77777777" w:rsidTr="007D4FDF">
        <w:tc>
          <w:tcPr>
            <w:tcW w:w="1242" w:type="dxa"/>
          </w:tcPr>
          <w:p w14:paraId="76B1EC4C" w14:textId="12CE64D5" w:rsidR="00583DB7" w:rsidRDefault="00B81318" w:rsidP="007D4FDF">
            <w:pPr>
              <w:spacing w:before="0"/>
              <w:jc w:val="both"/>
              <w:rPr>
                <w:rFonts w:ascii="Times New Roman" w:hAnsi="Times New Roman"/>
                <w:sz w:val="22"/>
              </w:rPr>
            </w:pPr>
            <w:r>
              <w:rPr>
                <w:rFonts w:ascii="Times New Roman" w:hAnsi="Times New Roman"/>
                <w:sz w:val="22"/>
              </w:rPr>
              <w:t>19</w:t>
            </w:r>
          </w:p>
        </w:tc>
        <w:tc>
          <w:tcPr>
            <w:tcW w:w="3971" w:type="dxa"/>
          </w:tcPr>
          <w:p w14:paraId="22C30D3B" w14:textId="02AF2793" w:rsidR="00583DB7" w:rsidRPr="00EA5E54" w:rsidRDefault="00583DB7" w:rsidP="007D4FDF">
            <w:pPr>
              <w:spacing w:before="0"/>
              <w:jc w:val="both"/>
              <w:rPr>
                <w:b/>
                <w:bCs/>
              </w:rPr>
            </w:pPr>
            <w:r w:rsidRPr="00EA5E54">
              <w:rPr>
                <w:b/>
                <w:bCs/>
              </w:rPr>
              <w:t>Administration room office cabinet</w:t>
            </w:r>
          </w:p>
        </w:tc>
        <w:tc>
          <w:tcPr>
            <w:tcW w:w="1985" w:type="dxa"/>
          </w:tcPr>
          <w:p w14:paraId="2FDF6062" w14:textId="6C44558B"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6E16403B" w14:textId="77777777" w:rsidTr="007D4FDF">
        <w:tc>
          <w:tcPr>
            <w:tcW w:w="1242" w:type="dxa"/>
          </w:tcPr>
          <w:p w14:paraId="29A01245" w14:textId="5AD1408E" w:rsidR="00583DB7" w:rsidRDefault="00B81318" w:rsidP="007D4FDF">
            <w:pPr>
              <w:spacing w:before="0"/>
              <w:jc w:val="both"/>
              <w:rPr>
                <w:rFonts w:ascii="Times New Roman" w:hAnsi="Times New Roman"/>
                <w:sz w:val="22"/>
              </w:rPr>
            </w:pPr>
            <w:r>
              <w:rPr>
                <w:rFonts w:ascii="Times New Roman" w:hAnsi="Times New Roman"/>
                <w:sz w:val="22"/>
              </w:rPr>
              <w:t>20</w:t>
            </w:r>
          </w:p>
        </w:tc>
        <w:tc>
          <w:tcPr>
            <w:tcW w:w="3971" w:type="dxa"/>
          </w:tcPr>
          <w:p w14:paraId="7CE9A433" w14:textId="7140F1A2" w:rsidR="00583DB7" w:rsidRPr="00EA5E54" w:rsidRDefault="00583DB7" w:rsidP="007D4FDF">
            <w:pPr>
              <w:spacing w:before="0"/>
              <w:jc w:val="both"/>
              <w:rPr>
                <w:b/>
                <w:bCs/>
              </w:rPr>
            </w:pPr>
            <w:r w:rsidRPr="00EA5E54">
              <w:rPr>
                <w:b/>
                <w:bCs/>
              </w:rPr>
              <w:t>Administration room office chair</w:t>
            </w:r>
          </w:p>
        </w:tc>
        <w:tc>
          <w:tcPr>
            <w:tcW w:w="1985" w:type="dxa"/>
          </w:tcPr>
          <w:p w14:paraId="2A4D2F24" w14:textId="1492A85D"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76A90540" w14:textId="77777777" w:rsidTr="007D4FDF">
        <w:tc>
          <w:tcPr>
            <w:tcW w:w="1242" w:type="dxa"/>
          </w:tcPr>
          <w:p w14:paraId="66AB1490" w14:textId="149AC5C0" w:rsidR="00583DB7" w:rsidRDefault="00B81318" w:rsidP="007D4FDF">
            <w:pPr>
              <w:spacing w:before="0"/>
              <w:jc w:val="both"/>
              <w:rPr>
                <w:rFonts w:ascii="Times New Roman" w:hAnsi="Times New Roman"/>
                <w:sz w:val="22"/>
              </w:rPr>
            </w:pPr>
            <w:r>
              <w:rPr>
                <w:rFonts w:ascii="Times New Roman" w:hAnsi="Times New Roman"/>
                <w:sz w:val="22"/>
              </w:rPr>
              <w:t>21</w:t>
            </w:r>
          </w:p>
        </w:tc>
        <w:tc>
          <w:tcPr>
            <w:tcW w:w="3971" w:type="dxa"/>
          </w:tcPr>
          <w:p w14:paraId="4C40BF57" w14:textId="35F63C73" w:rsidR="00583DB7" w:rsidRPr="00EA5E54" w:rsidRDefault="00583DB7" w:rsidP="007D4FDF">
            <w:pPr>
              <w:spacing w:before="0"/>
              <w:jc w:val="both"/>
              <w:rPr>
                <w:b/>
                <w:bCs/>
              </w:rPr>
            </w:pPr>
            <w:r w:rsidRPr="00EA5E54">
              <w:rPr>
                <w:b/>
                <w:bCs/>
              </w:rPr>
              <w:t>Meeting table for 6 people (160cm x 90cm x 75cm)</w:t>
            </w:r>
          </w:p>
        </w:tc>
        <w:tc>
          <w:tcPr>
            <w:tcW w:w="1985" w:type="dxa"/>
          </w:tcPr>
          <w:p w14:paraId="6AF93D13" w14:textId="5951BCCB" w:rsidR="00583DB7" w:rsidRDefault="00583DB7" w:rsidP="007D4FDF">
            <w:pPr>
              <w:spacing w:before="0"/>
              <w:jc w:val="both"/>
              <w:rPr>
                <w:rFonts w:ascii="Times New Roman" w:hAnsi="Times New Roman"/>
                <w:sz w:val="22"/>
              </w:rPr>
            </w:pPr>
            <w:r>
              <w:rPr>
                <w:rFonts w:ascii="Times New Roman" w:hAnsi="Times New Roman"/>
                <w:sz w:val="22"/>
              </w:rPr>
              <w:t>1 piece</w:t>
            </w:r>
          </w:p>
        </w:tc>
      </w:tr>
      <w:tr w:rsidR="00583DB7" w14:paraId="60FDF355" w14:textId="77777777" w:rsidTr="007D4FDF">
        <w:tc>
          <w:tcPr>
            <w:tcW w:w="1242" w:type="dxa"/>
          </w:tcPr>
          <w:p w14:paraId="4D3B5220" w14:textId="10BB3A96" w:rsidR="00583DB7" w:rsidRDefault="00B81318" w:rsidP="007D4FDF">
            <w:pPr>
              <w:spacing w:before="0"/>
              <w:jc w:val="both"/>
              <w:rPr>
                <w:rFonts w:ascii="Times New Roman" w:hAnsi="Times New Roman"/>
                <w:sz w:val="22"/>
              </w:rPr>
            </w:pPr>
            <w:r>
              <w:rPr>
                <w:rFonts w:ascii="Times New Roman" w:hAnsi="Times New Roman"/>
                <w:sz w:val="22"/>
              </w:rPr>
              <w:t>22</w:t>
            </w:r>
          </w:p>
        </w:tc>
        <w:tc>
          <w:tcPr>
            <w:tcW w:w="3971" w:type="dxa"/>
          </w:tcPr>
          <w:p w14:paraId="77CA626C" w14:textId="328C3B5B" w:rsidR="00583DB7" w:rsidRPr="00EA5E54" w:rsidRDefault="00583DB7" w:rsidP="007D4FDF">
            <w:pPr>
              <w:spacing w:before="0"/>
              <w:jc w:val="both"/>
              <w:rPr>
                <w:b/>
                <w:bCs/>
              </w:rPr>
            </w:pPr>
            <w:r w:rsidRPr="00EA5E54">
              <w:rPr>
                <w:b/>
                <w:bCs/>
              </w:rPr>
              <w:t>Meeting table chairs</w:t>
            </w:r>
          </w:p>
        </w:tc>
        <w:tc>
          <w:tcPr>
            <w:tcW w:w="1985" w:type="dxa"/>
          </w:tcPr>
          <w:p w14:paraId="2A2ED068" w14:textId="4198A3E1" w:rsidR="00583DB7" w:rsidRDefault="00583DB7" w:rsidP="007D4FDF">
            <w:pPr>
              <w:spacing w:before="0"/>
              <w:jc w:val="both"/>
              <w:rPr>
                <w:rFonts w:ascii="Times New Roman" w:hAnsi="Times New Roman"/>
                <w:sz w:val="22"/>
              </w:rPr>
            </w:pPr>
            <w:r>
              <w:rPr>
                <w:rFonts w:ascii="Times New Roman" w:hAnsi="Times New Roman"/>
                <w:sz w:val="22"/>
              </w:rPr>
              <w:t>6 pieces</w:t>
            </w:r>
          </w:p>
        </w:tc>
      </w:tr>
      <w:tr w:rsidR="00583DB7" w14:paraId="6DE0FFFD" w14:textId="77777777" w:rsidTr="007D4FDF">
        <w:tc>
          <w:tcPr>
            <w:tcW w:w="1242" w:type="dxa"/>
          </w:tcPr>
          <w:p w14:paraId="096CDDA6" w14:textId="524BE0D6" w:rsidR="00583DB7" w:rsidRDefault="00B81318" w:rsidP="007D4FDF">
            <w:pPr>
              <w:spacing w:before="0"/>
              <w:jc w:val="both"/>
              <w:rPr>
                <w:rFonts w:ascii="Times New Roman" w:hAnsi="Times New Roman"/>
                <w:sz w:val="22"/>
              </w:rPr>
            </w:pPr>
            <w:r>
              <w:rPr>
                <w:rFonts w:ascii="Times New Roman" w:hAnsi="Times New Roman"/>
                <w:sz w:val="22"/>
              </w:rPr>
              <w:t>23</w:t>
            </w:r>
          </w:p>
        </w:tc>
        <w:tc>
          <w:tcPr>
            <w:tcW w:w="3971" w:type="dxa"/>
          </w:tcPr>
          <w:p w14:paraId="307FCDA5" w14:textId="66FCBBA6" w:rsidR="00583DB7" w:rsidRPr="00EA5E54" w:rsidRDefault="00583DB7" w:rsidP="007D4FDF">
            <w:pPr>
              <w:spacing w:before="0"/>
              <w:jc w:val="both"/>
              <w:rPr>
                <w:b/>
                <w:bCs/>
              </w:rPr>
            </w:pPr>
            <w:r w:rsidRPr="00EA5E54">
              <w:rPr>
                <w:b/>
                <w:bCs/>
              </w:rPr>
              <w:t>6-seater circle dining table (120 cm diameter)</w:t>
            </w:r>
          </w:p>
        </w:tc>
        <w:tc>
          <w:tcPr>
            <w:tcW w:w="1985" w:type="dxa"/>
          </w:tcPr>
          <w:p w14:paraId="32011074" w14:textId="5B1425F4" w:rsidR="00583DB7" w:rsidRDefault="00583DB7" w:rsidP="007D4FDF">
            <w:pPr>
              <w:spacing w:before="0"/>
              <w:jc w:val="both"/>
              <w:rPr>
                <w:rFonts w:ascii="Times New Roman" w:hAnsi="Times New Roman"/>
                <w:sz w:val="22"/>
              </w:rPr>
            </w:pPr>
            <w:r>
              <w:rPr>
                <w:rFonts w:ascii="Times New Roman" w:hAnsi="Times New Roman"/>
                <w:sz w:val="22"/>
              </w:rPr>
              <w:t>10 pieces</w:t>
            </w:r>
          </w:p>
        </w:tc>
      </w:tr>
      <w:tr w:rsidR="00583DB7" w14:paraId="1DCA2C3B" w14:textId="77777777" w:rsidTr="007D4FDF">
        <w:tc>
          <w:tcPr>
            <w:tcW w:w="1242" w:type="dxa"/>
          </w:tcPr>
          <w:p w14:paraId="6BC9828C" w14:textId="659FF7F0" w:rsidR="00583DB7" w:rsidRDefault="00B81318" w:rsidP="007D4FDF">
            <w:pPr>
              <w:spacing w:before="0"/>
              <w:jc w:val="both"/>
              <w:rPr>
                <w:rFonts w:ascii="Times New Roman" w:hAnsi="Times New Roman"/>
                <w:sz w:val="22"/>
              </w:rPr>
            </w:pPr>
            <w:r>
              <w:rPr>
                <w:rFonts w:ascii="Times New Roman" w:hAnsi="Times New Roman"/>
                <w:sz w:val="22"/>
              </w:rPr>
              <w:t>24</w:t>
            </w:r>
          </w:p>
        </w:tc>
        <w:tc>
          <w:tcPr>
            <w:tcW w:w="3971" w:type="dxa"/>
          </w:tcPr>
          <w:p w14:paraId="2CA21598" w14:textId="0ADF3D5E" w:rsidR="00583DB7" w:rsidRPr="00EA5E54" w:rsidRDefault="00583DB7" w:rsidP="007D4FDF">
            <w:pPr>
              <w:spacing w:before="0"/>
              <w:jc w:val="both"/>
              <w:rPr>
                <w:b/>
                <w:bCs/>
              </w:rPr>
            </w:pPr>
            <w:r w:rsidRPr="00EA5E54">
              <w:rPr>
                <w:b/>
                <w:bCs/>
              </w:rPr>
              <w:t>4-seater circle dining table (90 cm diameter)</w:t>
            </w:r>
          </w:p>
        </w:tc>
        <w:tc>
          <w:tcPr>
            <w:tcW w:w="1985" w:type="dxa"/>
          </w:tcPr>
          <w:p w14:paraId="61232EE0" w14:textId="28C10488" w:rsidR="00583DB7" w:rsidRDefault="00583DB7" w:rsidP="007D4FDF">
            <w:pPr>
              <w:spacing w:before="0"/>
              <w:jc w:val="both"/>
              <w:rPr>
                <w:rFonts w:ascii="Times New Roman" w:hAnsi="Times New Roman"/>
                <w:sz w:val="22"/>
              </w:rPr>
            </w:pPr>
            <w:r>
              <w:rPr>
                <w:rFonts w:ascii="Times New Roman" w:hAnsi="Times New Roman"/>
                <w:sz w:val="22"/>
              </w:rPr>
              <w:t>5 pieces</w:t>
            </w:r>
          </w:p>
        </w:tc>
      </w:tr>
      <w:tr w:rsidR="00583DB7" w14:paraId="7E7238D7" w14:textId="77777777" w:rsidTr="007D4FDF">
        <w:tc>
          <w:tcPr>
            <w:tcW w:w="1242" w:type="dxa"/>
          </w:tcPr>
          <w:p w14:paraId="700F99A4" w14:textId="6CDCBF80" w:rsidR="00583DB7" w:rsidRDefault="00B81318" w:rsidP="007D4FDF">
            <w:pPr>
              <w:spacing w:before="0"/>
              <w:jc w:val="both"/>
              <w:rPr>
                <w:rFonts w:ascii="Times New Roman" w:hAnsi="Times New Roman"/>
                <w:sz w:val="22"/>
              </w:rPr>
            </w:pPr>
            <w:r>
              <w:rPr>
                <w:rFonts w:ascii="Times New Roman" w:hAnsi="Times New Roman"/>
                <w:sz w:val="22"/>
              </w:rPr>
              <w:t>25</w:t>
            </w:r>
          </w:p>
        </w:tc>
        <w:tc>
          <w:tcPr>
            <w:tcW w:w="3971" w:type="dxa"/>
          </w:tcPr>
          <w:p w14:paraId="218609FD" w14:textId="0FA695C6" w:rsidR="00583DB7" w:rsidRPr="00EA5E54" w:rsidRDefault="00583DB7" w:rsidP="007D4FDF">
            <w:pPr>
              <w:spacing w:before="0"/>
              <w:jc w:val="both"/>
              <w:rPr>
                <w:b/>
                <w:bCs/>
              </w:rPr>
            </w:pPr>
            <w:r w:rsidRPr="00EA5E54">
              <w:rPr>
                <w:b/>
                <w:bCs/>
              </w:rPr>
              <w:t>Square dining table (90 cm x 75 cm x 75 cm)</w:t>
            </w:r>
          </w:p>
        </w:tc>
        <w:tc>
          <w:tcPr>
            <w:tcW w:w="1985" w:type="dxa"/>
          </w:tcPr>
          <w:p w14:paraId="2E39E77C" w14:textId="64D6F0B4" w:rsidR="00583DB7" w:rsidRDefault="00583DB7" w:rsidP="007D4FDF">
            <w:pPr>
              <w:spacing w:before="0"/>
              <w:jc w:val="both"/>
              <w:rPr>
                <w:rFonts w:ascii="Times New Roman" w:hAnsi="Times New Roman"/>
                <w:sz w:val="22"/>
              </w:rPr>
            </w:pPr>
            <w:r>
              <w:rPr>
                <w:rFonts w:ascii="Times New Roman" w:hAnsi="Times New Roman"/>
                <w:sz w:val="22"/>
              </w:rPr>
              <w:t>4 pieces</w:t>
            </w:r>
          </w:p>
        </w:tc>
      </w:tr>
      <w:tr w:rsidR="00B81318" w14:paraId="76215697" w14:textId="77777777" w:rsidTr="007D4FDF">
        <w:tc>
          <w:tcPr>
            <w:tcW w:w="1242" w:type="dxa"/>
          </w:tcPr>
          <w:p w14:paraId="1CA5F9E5" w14:textId="2B83ABDF" w:rsidR="00B81318" w:rsidRDefault="00B81318" w:rsidP="007D4FDF">
            <w:pPr>
              <w:spacing w:before="0"/>
              <w:jc w:val="both"/>
              <w:rPr>
                <w:rFonts w:ascii="Times New Roman" w:hAnsi="Times New Roman"/>
                <w:sz w:val="22"/>
              </w:rPr>
            </w:pPr>
            <w:r>
              <w:rPr>
                <w:rFonts w:ascii="Times New Roman" w:hAnsi="Times New Roman"/>
                <w:sz w:val="22"/>
              </w:rPr>
              <w:t>26</w:t>
            </w:r>
          </w:p>
        </w:tc>
        <w:tc>
          <w:tcPr>
            <w:tcW w:w="3971" w:type="dxa"/>
          </w:tcPr>
          <w:p w14:paraId="267083A2" w14:textId="5716E4AE" w:rsidR="00B81318" w:rsidRPr="00EA5E54" w:rsidRDefault="00B81318" w:rsidP="007D4FDF">
            <w:pPr>
              <w:spacing w:before="0"/>
              <w:jc w:val="both"/>
              <w:rPr>
                <w:b/>
                <w:bCs/>
              </w:rPr>
            </w:pPr>
            <w:r w:rsidRPr="00EA5E54">
              <w:rPr>
                <w:b/>
                <w:bCs/>
              </w:rPr>
              <w:t>Chairs</w:t>
            </w:r>
          </w:p>
        </w:tc>
        <w:tc>
          <w:tcPr>
            <w:tcW w:w="1985" w:type="dxa"/>
          </w:tcPr>
          <w:p w14:paraId="4576B598" w14:textId="50DCFA62" w:rsidR="00B81318" w:rsidRDefault="00B81318" w:rsidP="007D4FDF">
            <w:pPr>
              <w:spacing w:before="0"/>
              <w:jc w:val="both"/>
              <w:rPr>
                <w:rFonts w:ascii="Times New Roman" w:hAnsi="Times New Roman"/>
                <w:sz w:val="22"/>
              </w:rPr>
            </w:pPr>
            <w:r>
              <w:rPr>
                <w:rFonts w:ascii="Times New Roman" w:hAnsi="Times New Roman"/>
                <w:sz w:val="22"/>
              </w:rPr>
              <w:t>84 pieces</w:t>
            </w:r>
          </w:p>
        </w:tc>
      </w:tr>
      <w:tr w:rsidR="00B81318" w14:paraId="2991F840" w14:textId="77777777" w:rsidTr="007D4FDF">
        <w:tc>
          <w:tcPr>
            <w:tcW w:w="1242" w:type="dxa"/>
          </w:tcPr>
          <w:p w14:paraId="7803DEE8" w14:textId="48C3ACC5" w:rsidR="00B81318" w:rsidRDefault="00B81318" w:rsidP="007D4FDF">
            <w:pPr>
              <w:spacing w:before="0"/>
              <w:jc w:val="both"/>
              <w:rPr>
                <w:rFonts w:ascii="Times New Roman" w:hAnsi="Times New Roman"/>
                <w:sz w:val="22"/>
              </w:rPr>
            </w:pPr>
            <w:r>
              <w:rPr>
                <w:rFonts w:ascii="Times New Roman" w:hAnsi="Times New Roman"/>
                <w:sz w:val="22"/>
              </w:rPr>
              <w:t>27</w:t>
            </w:r>
          </w:p>
        </w:tc>
        <w:tc>
          <w:tcPr>
            <w:tcW w:w="3971" w:type="dxa"/>
          </w:tcPr>
          <w:p w14:paraId="478B5474" w14:textId="383E7D2A" w:rsidR="00B81318" w:rsidRPr="00EA5E54" w:rsidRDefault="00B81318" w:rsidP="007D4FDF">
            <w:pPr>
              <w:spacing w:before="0"/>
              <w:jc w:val="both"/>
              <w:rPr>
                <w:b/>
                <w:bCs/>
              </w:rPr>
            </w:pPr>
            <w:r w:rsidRPr="00EA5E54">
              <w:rPr>
                <w:b/>
                <w:bCs/>
              </w:rPr>
              <w:t>Wooden bar table (247cm x 50 cm x 100 cm)</w:t>
            </w:r>
          </w:p>
        </w:tc>
        <w:tc>
          <w:tcPr>
            <w:tcW w:w="1985" w:type="dxa"/>
          </w:tcPr>
          <w:p w14:paraId="4733CED1" w14:textId="75B15F3E" w:rsidR="00B81318" w:rsidRDefault="00B81318" w:rsidP="007D4FDF">
            <w:pPr>
              <w:spacing w:before="0"/>
              <w:jc w:val="both"/>
              <w:rPr>
                <w:rFonts w:ascii="Times New Roman" w:hAnsi="Times New Roman"/>
                <w:sz w:val="22"/>
              </w:rPr>
            </w:pPr>
            <w:r>
              <w:rPr>
                <w:rFonts w:ascii="Times New Roman" w:hAnsi="Times New Roman"/>
                <w:sz w:val="22"/>
              </w:rPr>
              <w:t>3 pieces</w:t>
            </w:r>
          </w:p>
        </w:tc>
      </w:tr>
      <w:tr w:rsidR="00B81318" w14:paraId="7FF2C3D9" w14:textId="77777777" w:rsidTr="007D4FDF">
        <w:tc>
          <w:tcPr>
            <w:tcW w:w="1242" w:type="dxa"/>
          </w:tcPr>
          <w:p w14:paraId="5FED7E4C" w14:textId="508F1F65" w:rsidR="00B81318" w:rsidRDefault="00B81318" w:rsidP="007D4FDF">
            <w:pPr>
              <w:spacing w:before="0"/>
              <w:jc w:val="both"/>
              <w:rPr>
                <w:rFonts w:ascii="Times New Roman" w:hAnsi="Times New Roman"/>
                <w:sz w:val="22"/>
              </w:rPr>
            </w:pPr>
            <w:r>
              <w:rPr>
                <w:rFonts w:ascii="Times New Roman" w:hAnsi="Times New Roman"/>
                <w:sz w:val="22"/>
              </w:rPr>
              <w:t>28</w:t>
            </w:r>
          </w:p>
        </w:tc>
        <w:tc>
          <w:tcPr>
            <w:tcW w:w="3971" w:type="dxa"/>
          </w:tcPr>
          <w:p w14:paraId="35131BA7" w14:textId="4EF9E8AA" w:rsidR="00B81318" w:rsidRPr="00EA5E54" w:rsidRDefault="00B81318" w:rsidP="007D4FDF">
            <w:pPr>
              <w:spacing w:before="0"/>
              <w:jc w:val="both"/>
              <w:rPr>
                <w:b/>
                <w:bCs/>
              </w:rPr>
            </w:pPr>
            <w:r w:rsidRPr="00EA5E54">
              <w:rPr>
                <w:b/>
                <w:bCs/>
              </w:rPr>
              <w:t>Wooden bar table (194cm x 50cm x 100 cm)</w:t>
            </w:r>
          </w:p>
        </w:tc>
        <w:tc>
          <w:tcPr>
            <w:tcW w:w="1985" w:type="dxa"/>
          </w:tcPr>
          <w:p w14:paraId="39189AAD" w14:textId="710BF02F" w:rsidR="00B81318" w:rsidRDefault="00B81318" w:rsidP="007D4FDF">
            <w:pPr>
              <w:spacing w:before="0"/>
              <w:jc w:val="both"/>
              <w:rPr>
                <w:rFonts w:ascii="Times New Roman" w:hAnsi="Times New Roman"/>
                <w:sz w:val="22"/>
              </w:rPr>
            </w:pPr>
            <w:r>
              <w:rPr>
                <w:rFonts w:ascii="Times New Roman" w:hAnsi="Times New Roman"/>
                <w:sz w:val="22"/>
              </w:rPr>
              <w:t>1 piece</w:t>
            </w:r>
          </w:p>
        </w:tc>
      </w:tr>
      <w:tr w:rsidR="00B81318" w14:paraId="75AFAA41" w14:textId="77777777" w:rsidTr="007D4FDF">
        <w:tc>
          <w:tcPr>
            <w:tcW w:w="1242" w:type="dxa"/>
          </w:tcPr>
          <w:p w14:paraId="1F505658" w14:textId="29ECF3F0" w:rsidR="00B81318" w:rsidRDefault="00B81318" w:rsidP="007D4FDF">
            <w:pPr>
              <w:spacing w:before="0"/>
              <w:jc w:val="both"/>
              <w:rPr>
                <w:rFonts w:ascii="Times New Roman" w:hAnsi="Times New Roman"/>
                <w:sz w:val="22"/>
              </w:rPr>
            </w:pPr>
            <w:r>
              <w:rPr>
                <w:rFonts w:ascii="Times New Roman" w:hAnsi="Times New Roman"/>
                <w:sz w:val="22"/>
              </w:rPr>
              <w:t>29</w:t>
            </w:r>
          </w:p>
        </w:tc>
        <w:tc>
          <w:tcPr>
            <w:tcW w:w="3971" w:type="dxa"/>
          </w:tcPr>
          <w:p w14:paraId="680D20D8" w14:textId="75561E69" w:rsidR="00B81318" w:rsidRPr="00EA5E54" w:rsidRDefault="00B81318" w:rsidP="007D4FDF">
            <w:pPr>
              <w:spacing w:before="0"/>
              <w:jc w:val="both"/>
              <w:rPr>
                <w:b/>
                <w:bCs/>
              </w:rPr>
            </w:pPr>
            <w:r w:rsidRPr="00EA5E54">
              <w:rPr>
                <w:b/>
                <w:bCs/>
              </w:rPr>
              <w:t>Service bar and back cabinet (470 cm x 50 cm x 100 cm)</w:t>
            </w:r>
          </w:p>
        </w:tc>
        <w:tc>
          <w:tcPr>
            <w:tcW w:w="1985" w:type="dxa"/>
          </w:tcPr>
          <w:p w14:paraId="5AB1E51F" w14:textId="12CB8BD9" w:rsidR="00B81318" w:rsidRDefault="00B81318" w:rsidP="007D4FDF">
            <w:pPr>
              <w:spacing w:before="0"/>
              <w:jc w:val="both"/>
              <w:rPr>
                <w:rFonts w:ascii="Times New Roman" w:hAnsi="Times New Roman"/>
                <w:sz w:val="22"/>
              </w:rPr>
            </w:pPr>
            <w:r>
              <w:rPr>
                <w:rFonts w:ascii="Times New Roman" w:hAnsi="Times New Roman"/>
                <w:sz w:val="22"/>
              </w:rPr>
              <w:t>1 piece</w:t>
            </w:r>
          </w:p>
        </w:tc>
      </w:tr>
      <w:tr w:rsidR="00B81318" w14:paraId="5FDECB03" w14:textId="77777777" w:rsidTr="007D4FDF">
        <w:tc>
          <w:tcPr>
            <w:tcW w:w="1242" w:type="dxa"/>
          </w:tcPr>
          <w:p w14:paraId="6F237134" w14:textId="601F6EC9" w:rsidR="00B81318" w:rsidRDefault="00B81318" w:rsidP="007D4FDF">
            <w:pPr>
              <w:spacing w:before="0"/>
              <w:jc w:val="both"/>
              <w:rPr>
                <w:rFonts w:ascii="Times New Roman" w:hAnsi="Times New Roman"/>
                <w:sz w:val="22"/>
              </w:rPr>
            </w:pPr>
            <w:r>
              <w:rPr>
                <w:rFonts w:ascii="Times New Roman" w:hAnsi="Times New Roman"/>
                <w:sz w:val="22"/>
              </w:rPr>
              <w:t>30</w:t>
            </w:r>
          </w:p>
        </w:tc>
        <w:tc>
          <w:tcPr>
            <w:tcW w:w="3971" w:type="dxa"/>
          </w:tcPr>
          <w:p w14:paraId="3DBABFD1" w14:textId="58A6FD5B" w:rsidR="00B81318" w:rsidRPr="00EA5E54" w:rsidRDefault="00B81318" w:rsidP="007D4FDF">
            <w:pPr>
              <w:spacing w:before="0"/>
              <w:jc w:val="both"/>
              <w:rPr>
                <w:b/>
                <w:bCs/>
              </w:rPr>
            </w:pPr>
            <w:r w:rsidRPr="00EA5E54">
              <w:rPr>
                <w:b/>
                <w:bCs/>
              </w:rPr>
              <w:t>Bar chair</w:t>
            </w:r>
          </w:p>
        </w:tc>
        <w:tc>
          <w:tcPr>
            <w:tcW w:w="1985" w:type="dxa"/>
          </w:tcPr>
          <w:p w14:paraId="405D8C5E" w14:textId="20173918" w:rsidR="00B81318" w:rsidRDefault="00B81318" w:rsidP="007D4FDF">
            <w:pPr>
              <w:spacing w:before="0"/>
              <w:jc w:val="both"/>
              <w:rPr>
                <w:rFonts w:ascii="Times New Roman" w:hAnsi="Times New Roman"/>
                <w:sz w:val="22"/>
              </w:rPr>
            </w:pPr>
            <w:r>
              <w:rPr>
                <w:rFonts w:ascii="Times New Roman" w:hAnsi="Times New Roman"/>
                <w:sz w:val="22"/>
              </w:rPr>
              <w:t>14 pieces</w:t>
            </w:r>
          </w:p>
        </w:tc>
      </w:tr>
      <w:tr w:rsidR="00B81318" w14:paraId="6940BEF3" w14:textId="77777777" w:rsidTr="007D4FDF">
        <w:tc>
          <w:tcPr>
            <w:tcW w:w="1242" w:type="dxa"/>
          </w:tcPr>
          <w:p w14:paraId="011F1C44" w14:textId="1BC7BC37" w:rsidR="00B81318" w:rsidRDefault="00B81318" w:rsidP="007D4FDF">
            <w:pPr>
              <w:spacing w:before="0"/>
              <w:jc w:val="both"/>
              <w:rPr>
                <w:rFonts w:ascii="Times New Roman" w:hAnsi="Times New Roman"/>
                <w:sz w:val="22"/>
              </w:rPr>
            </w:pPr>
            <w:r>
              <w:rPr>
                <w:rFonts w:ascii="Times New Roman" w:hAnsi="Times New Roman"/>
                <w:sz w:val="22"/>
              </w:rPr>
              <w:t>31</w:t>
            </w:r>
          </w:p>
        </w:tc>
        <w:tc>
          <w:tcPr>
            <w:tcW w:w="3971" w:type="dxa"/>
          </w:tcPr>
          <w:p w14:paraId="218C1EF1" w14:textId="37E9FB76" w:rsidR="00B81318" w:rsidRPr="00EA5E54" w:rsidRDefault="00B81318" w:rsidP="007D4FDF">
            <w:pPr>
              <w:spacing w:before="0"/>
              <w:jc w:val="both"/>
              <w:rPr>
                <w:b/>
                <w:bCs/>
              </w:rPr>
            </w:pPr>
            <w:r w:rsidRPr="00EA5E54">
              <w:rPr>
                <w:b/>
                <w:bCs/>
              </w:rPr>
              <w:t>12-seater corner armchair</w:t>
            </w:r>
          </w:p>
        </w:tc>
        <w:tc>
          <w:tcPr>
            <w:tcW w:w="1985" w:type="dxa"/>
          </w:tcPr>
          <w:p w14:paraId="178BCCE9" w14:textId="65BA04C1" w:rsidR="00B81318" w:rsidRDefault="00B81318" w:rsidP="007D4FDF">
            <w:pPr>
              <w:spacing w:before="0"/>
              <w:jc w:val="both"/>
              <w:rPr>
                <w:rFonts w:ascii="Times New Roman" w:hAnsi="Times New Roman"/>
                <w:sz w:val="22"/>
              </w:rPr>
            </w:pPr>
            <w:r>
              <w:rPr>
                <w:rFonts w:ascii="Times New Roman" w:hAnsi="Times New Roman"/>
                <w:sz w:val="22"/>
              </w:rPr>
              <w:t>2 pieces</w:t>
            </w:r>
          </w:p>
        </w:tc>
      </w:tr>
      <w:tr w:rsidR="00B81318" w14:paraId="371DF2FF" w14:textId="77777777" w:rsidTr="007D4FDF">
        <w:tc>
          <w:tcPr>
            <w:tcW w:w="1242" w:type="dxa"/>
          </w:tcPr>
          <w:p w14:paraId="73EA7097" w14:textId="1BEFABB3" w:rsidR="00B81318" w:rsidRDefault="00B81318" w:rsidP="007D4FDF">
            <w:pPr>
              <w:spacing w:before="0"/>
              <w:jc w:val="both"/>
              <w:rPr>
                <w:rFonts w:ascii="Times New Roman" w:hAnsi="Times New Roman"/>
                <w:sz w:val="22"/>
              </w:rPr>
            </w:pPr>
            <w:r>
              <w:rPr>
                <w:rFonts w:ascii="Times New Roman" w:hAnsi="Times New Roman"/>
                <w:sz w:val="22"/>
              </w:rPr>
              <w:t>32</w:t>
            </w:r>
          </w:p>
        </w:tc>
        <w:tc>
          <w:tcPr>
            <w:tcW w:w="3971" w:type="dxa"/>
          </w:tcPr>
          <w:p w14:paraId="03EE4034" w14:textId="036A2943" w:rsidR="00B81318" w:rsidRPr="00EA5E54" w:rsidRDefault="00B81318" w:rsidP="007D4FDF">
            <w:pPr>
              <w:spacing w:before="0"/>
              <w:jc w:val="both"/>
              <w:rPr>
                <w:b/>
                <w:bCs/>
              </w:rPr>
            </w:pPr>
            <w:r w:rsidRPr="00EA5E54">
              <w:rPr>
                <w:b/>
                <w:bCs/>
              </w:rPr>
              <w:t>Product stand</w:t>
            </w:r>
          </w:p>
        </w:tc>
        <w:tc>
          <w:tcPr>
            <w:tcW w:w="1985" w:type="dxa"/>
          </w:tcPr>
          <w:p w14:paraId="6621BB5E" w14:textId="16B24E76" w:rsidR="00B81318" w:rsidRDefault="00B81318" w:rsidP="007D4FDF">
            <w:pPr>
              <w:spacing w:before="0"/>
              <w:jc w:val="both"/>
              <w:rPr>
                <w:rFonts w:ascii="Times New Roman" w:hAnsi="Times New Roman"/>
                <w:sz w:val="22"/>
              </w:rPr>
            </w:pPr>
            <w:r>
              <w:rPr>
                <w:rFonts w:ascii="Times New Roman" w:hAnsi="Times New Roman"/>
                <w:sz w:val="22"/>
              </w:rPr>
              <w:t>1 piece</w:t>
            </w:r>
          </w:p>
        </w:tc>
      </w:tr>
      <w:bookmarkEnd w:id="2"/>
    </w:tbl>
    <w:p w14:paraId="18141CA6" w14:textId="77777777" w:rsidR="00F3432F" w:rsidRDefault="00F3432F" w:rsidP="00F3432F">
      <w:pPr>
        <w:spacing w:before="0" w:after="0"/>
        <w:ind w:left="709" w:hanging="142"/>
        <w:jc w:val="both"/>
        <w:rPr>
          <w:rFonts w:ascii="Times New Roman" w:hAnsi="Times New Roman"/>
          <w:b/>
          <w:bCs/>
          <w:sz w:val="22"/>
        </w:rPr>
      </w:pPr>
    </w:p>
    <w:p w14:paraId="57247079" w14:textId="49628393" w:rsidR="00F3432F" w:rsidRDefault="00F3432F" w:rsidP="00F3432F">
      <w:pPr>
        <w:spacing w:before="0" w:after="0"/>
        <w:ind w:left="709" w:hanging="142"/>
        <w:jc w:val="both"/>
        <w:rPr>
          <w:rFonts w:ascii="Times New Roman" w:hAnsi="Times New Roman"/>
          <w:b/>
          <w:bCs/>
          <w:sz w:val="22"/>
          <w:szCs w:val="22"/>
        </w:rPr>
      </w:pPr>
      <w:r>
        <w:rPr>
          <w:rFonts w:ascii="Times New Roman" w:hAnsi="Times New Roman"/>
          <w:b/>
          <w:bCs/>
          <w:sz w:val="22"/>
        </w:rPr>
        <w:t xml:space="preserve">LOT 2: </w:t>
      </w:r>
      <w:r w:rsidRPr="004662AE">
        <w:rPr>
          <w:rFonts w:ascii="Times New Roman" w:hAnsi="Times New Roman"/>
          <w:b/>
          <w:bCs/>
          <w:sz w:val="22"/>
          <w:szCs w:val="22"/>
        </w:rPr>
        <w:t>Supply, Installation, and Commissioning of Electronic, IT, and Technical Systems</w:t>
      </w:r>
    </w:p>
    <w:p w14:paraId="11869A38" w14:textId="77777777" w:rsidR="00F3432F" w:rsidRDefault="00F3432F" w:rsidP="00F3432F">
      <w:pPr>
        <w:spacing w:before="0" w:after="0"/>
        <w:ind w:left="709" w:hanging="142"/>
        <w:jc w:val="both"/>
        <w:rPr>
          <w:rFonts w:ascii="Times New Roman" w:hAnsi="Times New Roman"/>
          <w:b/>
          <w:bCs/>
          <w:sz w:val="22"/>
          <w:szCs w:val="22"/>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F3432F" w:rsidRPr="00D74A15" w14:paraId="226FB68E" w14:textId="77777777" w:rsidTr="007D4FDF">
        <w:tc>
          <w:tcPr>
            <w:tcW w:w="1242" w:type="dxa"/>
          </w:tcPr>
          <w:p w14:paraId="2CFE4847" w14:textId="77777777" w:rsidR="00F3432F" w:rsidRPr="00D74A15" w:rsidRDefault="00F3432F" w:rsidP="007D4FDF">
            <w:pPr>
              <w:spacing w:before="0"/>
              <w:jc w:val="both"/>
              <w:rPr>
                <w:rFonts w:ascii="Times New Roman" w:hAnsi="Times New Roman"/>
                <w:sz w:val="22"/>
              </w:rPr>
            </w:pPr>
            <w:r w:rsidRPr="00D74A15">
              <w:rPr>
                <w:rFonts w:ascii="Times New Roman" w:hAnsi="Times New Roman"/>
                <w:sz w:val="22"/>
              </w:rPr>
              <w:t>ITEM NUMBER</w:t>
            </w:r>
          </w:p>
        </w:tc>
        <w:tc>
          <w:tcPr>
            <w:tcW w:w="3971" w:type="dxa"/>
          </w:tcPr>
          <w:p w14:paraId="3227A75B" w14:textId="77777777" w:rsidR="00F3432F" w:rsidRPr="00D74A15" w:rsidRDefault="00F3432F" w:rsidP="007D4FDF">
            <w:pPr>
              <w:spacing w:before="0"/>
              <w:jc w:val="both"/>
              <w:rPr>
                <w:rFonts w:ascii="Times New Roman" w:hAnsi="Times New Roman"/>
                <w:sz w:val="22"/>
              </w:rPr>
            </w:pPr>
            <w:r w:rsidRPr="00D74A15">
              <w:rPr>
                <w:rFonts w:ascii="Times New Roman" w:hAnsi="Times New Roman"/>
                <w:sz w:val="22"/>
              </w:rPr>
              <w:t>ITEM</w:t>
            </w:r>
          </w:p>
        </w:tc>
        <w:tc>
          <w:tcPr>
            <w:tcW w:w="1985" w:type="dxa"/>
          </w:tcPr>
          <w:p w14:paraId="364C268D" w14:textId="77777777" w:rsidR="00F3432F" w:rsidRPr="00D74A15" w:rsidRDefault="00F3432F" w:rsidP="007D4FDF">
            <w:pPr>
              <w:spacing w:before="0"/>
              <w:jc w:val="both"/>
              <w:rPr>
                <w:rFonts w:ascii="Times New Roman" w:hAnsi="Times New Roman"/>
                <w:sz w:val="22"/>
              </w:rPr>
            </w:pPr>
            <w:r w:rsidRPr="00D74A15">
              <w:rPr>
                <w:rFonts w:ascii="Times New Roman" w:hAnsi="Times New Roman"/>
                <w:sz w:val="22"/>
              </w:rPr>
              <w:t xml:space="preserve">NUMBER of UNITS – Quantity </w:t>
            </w:r>
          </w:p>
        </w:tc>
      </w:tr>
      <w:tr w:rsidR="00F3432F" w14:paraId="7C4D189D" w14:textId="77777777" w:rsidTr="007D4FDF">
        <w:tc>
          <w:tcPr>
            <w:tcW w:w="1242" w:type="dxa"/>
          </w:tcPr>
          <w:p w14:paraId="32BB3C6E" w14:textId="77777777" w:rsidR="00F3432F" w:rsidRDefault="00F3432F" w:rsidP="007D4FDF">
            <w:pPr>
              <w:spacing w:before="0"/>
              <w:jc w:val="both"/>
              <w:rPr>
                <w:rFonts w:ascii="Times New Roman" w:hAnsi="Times New Roman"/>
                <w:sz w:val="22"/>
              </w:rPr>
            </w:pPr>
            <w:r>
              <w:rPr>
                <w:rFonts w:ascii="Times New Roman" w:hAnsi="Times New Roman"/>
                <w:sz w:val="22"/>
              </w:rPr>
              <w:t>1</w:t>
            </w:r>
          </w:p>
        </w:tc>
        <w:tc>
          <w:tcPr>
            <w:tcW w:w="3971" w:type="dxa"/>
          </w:tcPr>
          <w:p w14:paraId="540A0F71" w14:textId="57F1A2EC" w:rsidR="00F3432F" w:rsidRPr="00E22A09" w:rsidRDefault="00B81318" w:rsidP="007D4FDF">
            <w:pPr>
              <w:spacing w:before="0"/>
              <w:jc w:val="both"/>
              <w:rPr>
                <w:rFonts w:ascii="Times New Roman" w:hAnsi="Times New Roman"/>
                <w:b/>
                <w:bCs/>
                <w:sz w:val="22"/>
              </w:rPr>
            </w:pPr>
            <w:r w:rsidRPr="00EA5E54">
              <w:rPr>
                <w:b/>
                <w:bCs/>
              </w:rPr>
              <w:t>Microphone</w:t>
            </w:r>
          </w:p>
        </w:tc>
        <w:tc>
          <w:tcPr>
            <w:tcW w:w="1985" w:type="dxa"/>
          </w:tcPr>
          <w:p w14:paraId="20FF46D5" w14:textId="5664FDB6" w:rsidR="00F3432F" w:rsidRDefault="00B81318" w:rsidP="007D4FDF">
            <w:pPr>
              <w:spacing w:before="0"/>
              <w:jc w:val="both"/>
              <w:rPr>
                <w:rFonts w:ascii="Times New Roman" w:hAnsi="Times New Roman"/>
                <w:sz w:val="22"/>
              </w:rPr>
            </w:pPr>
            <w:r>
              <w:rPr>
                <w:rFonts w:ascii="Times New Roman" w:hAnsi="Times New Roman"/>
                <w:sz w:val="22"/>
              </w:rPr>
              <w:t>3 pieces</w:t>
            </w:r>
          </w:p>
        </w:tc>
      </w:tr>
      <w:tr w:rsidR="00B81318" w14:paraId="4E723A46" w14:textId="77777777" w:rsidTr="007D4FDF">
        <w:tc>
          <w:tcPr>
            <w:tcW w:w="1242" w:type="dxa"/>
          </w:tcPr>
          <w:p w14:paraId="2236E530" w14:textId="75D49BD3" w:rsidR="00B81318" w:rsidRDefault="00B81318" w:rsidP="007D4FDF">
            <w:pPr>
              <w:spacing w:before="0"/>
              <w:jc w:val="both"/>
              <w:rPr>
                <w:rFonts w:ascii="Times New Roman" w:hAnsi="Times New Roman"/>
                <w:sz w:val="22"/>
              </w:rPr>
            </w:pPr>
            <w:r>
              <w:rPr>
                <w:rFonts w:ascii="Times New Roman" w:hAnsi="Times New Roman"/>
                <w:sz w:val="22"/>
              </w:rPr>
              <w:t>2</w:t>
            </w:r>
          </w:p>
        </w:tc>
        <w:tc>
          <w:tcPr>
            <w:tcW w:w="3971" w:type="dxa"/>
          </w:tcPr>
          <w:p w14:paraId="2F031AEF" w14:textId="7D225485" w:rsidR="00B81318" w:rsidRPr="00BF0B8A" w:rsidRDefault="00B81318" w:rsidP="007D4FDF">
            <w:pPr>
              <w:spacing w:before="0"/>
              <w:jc w:val="both"/>
              <w:rPr>
                <w:rFonts w:ascii="Times New Roman" w:hAnsi="Times New Roman"/>
                <w:b/>
                <w:bCs/>
                <w:sz w:val="22"/>
              </w:rPr>
            </w:pPr>
            <w:r w:rsidRPr="00EA5E54">
              <w:rPr>
                <w:b/>
                <w:bCs/>
              </w:rPr>
              <w:t>Motorised curtain (300 X 225)</w:t>
            </w:r>
          </w:p>
        </w:tc>
        <w:tc>
          <w:tcPr>
            <w:tcW w:w="1985" w:type="dxa"/>
          </w:tcPr>
          <w:p w14:paraId="252D1B04" w14:textId="576FF916" w:rsidR="00B81318" w:rsidRDefault="00B81318" w:rsidP="007D4FDF">
            <w:pPr>
              <w:spacing w:before="0"/>
              <w:jc w:val="both"/>
              <w:rPr>
                <w:rFonts w:ascii="Times New Roman" w:hAnsi="Times New Roman"/>
                <w:sz w:val="22"/>
              </w:rPr>
            </w:pPr>
            <w:r>
              <w:rPr>
                <w:rFonts w:ascii="Times New Roman" w:hAnsi="Times New Roman"/>
                <w:sz w:val="22"/>
              </w:rPr>
              <w:t>1 piece</w:t>
            </w:r>
          </w:p>
        </w:tc>
      </w:tr>
      <w:tr w:rsidR="00B81318" w14:paraId="54B77BC9" w14:textId="77777777" w:rsidTr="007D4FDF">
        <w:tc>
          <w:tcPr>
            <w:tcW w:w="1242" w:type="dxa"/>
          </w:tcPr>
          <w:p w14:paraId="55EE9672" w14:textId="786ADC05" w:rsidR="00B81318" w:rsidRDefault="00B81318" w:rsidP="007D4FDF">
            <w:pPr>
              <w:spacing w:before="0"/>
              <w:jc w:val="both"/>
              <w:rPr>
                <w:rFonts w:ascii="Times New Roman" w:hAnsi="Times New Roman"/>
                <w:sz w:val="22"/>
              </w:rPr>
            </w:pPr>
            <w:r>
              <w:rPr>
                <w:rFonts w:ascii="Times New Roman" w:hAnsi="Times New Roman"/>
                <w:sz w:val="22"/>
              </w:rPr>
              <w:t>3</w:t>
            </w:r>
          </w:p>
        </w:tc>
        <w:tc>
          <w:tcPr>
            <w:tcW w:w="3971" w:type="dxa"/>
          </w:tcPr>
          <w:p w14:paraId="3D0E7173" w14:textId="6C7487E4" w:rsidR="00B81318" w:rsidRPr="00BF0B8A" w:rsidRDefault="00B81318" w:rsidP="007D4FDF">
            <w:pPr>
              <w:spacing w:before="0"/>
              <w:jc w:val="both"/>
              <w:rPr>
                <w:rFonts w:ascii="Times New Roman" w:hAnsi="Times New Roman"/>
                <w:b/>
                <w:bCs/>
                <w:sz w:val="22"/>
              </w:rPr>
            </w:pPr>
            <w:r w:rsidRPr="00EA5E54">
              <w:rPr>
                <w:b/>
                <w:bCs/>
              </w:rPr>
              <w:t>Tower speaker</w:t>
            </w:r>
          </w:p>
        </w:tc>
        <w:tc>
          <w:tcPr>
            <w:tcW w:w="1985" w:type="dxa"/>
          </w:tcPr>
          <w:p w14:paraId="6E23210A" w14:textId="2F8E432C" w:rsidR="00B81318" w:rsidRDefault="00B81318" w:rsidP="007D4FDF">
            <w:pPr>
              <w:spacing w:before="0"/>
              <w:jc w:val="both"/>
              <w:rPr>
                <w:rFonts w:ascii="Times New Roman" w:hAnsi="Times New Roman"/>
                <w:sz w:val="22"/>
              </w:rPr>
            </w:pPr>
            <w:r>
              <w:rPr>
                <w:rFonts w:ascii="Times New Roman" w:hAnsi="Times New Roman"/>
                <w:sz w:val="22"/>
              </w:rPr>
              <w:t>4 pieces</w:t>
            </w:r>
          </w:p>
        </w:tc>
      </w:tr>
      <w:tr w:rsidR="00B81318" w14:paraId="599BDC72" w14:textId="77777777" w:rsidTr="007D4FDF">
        <w:tc>
          <w:tcPr>
            <w:tcW w:w="1242" w:type="dxa"/>
          </w:tcPr>
          <w:p w14:paraId="1E14B14D" w14:textId="36879B16" w:rsidR="00B81318" w:rsidRDefault="00B81318" w:rsidP="007D4FDF">
            <w:pPr>
              <w:spacing w:before="0"/>
              <w:jc w:val="both"/>
              <w:rPr>
                <w:rFonts w:ascii="Times New Roman" w:hAnsi="Times New Roman"/>
                <w:sz w:val="22"/>
              </w:rPr>
            </w:pPr>
            <w:r>
              <w:rPr>
                <w:rFonts w:ascii="Times New Roman" w:hAnsi="Times New Roman"/>
                <w:sz w:val="22"/>
              </w:rPr>
              <w:t>4</w:t>
            </w:r>
          </w:p>
        </w:tc>
        <w:tc>
          <w:tcPr>
            <w:tcW w:w="3971" w:type="dxa"/>
          </w:tcPr>
          <w:p w14:paraId="1AE2A44D" w14:textId="7DAE8E85" w:rsidR="00B81318" w:rsidRPr="00BF0B8A" w:rsidRDefault="00B81318" w:rsidP="007D4FDF">
            <w:pPr>
              <w:spacing w:before="0"/>
              <w:jc w:val="both"/>
              <w:rPr>
                <w:rFonts w:ascii="Times New Roman" w:hAnsi="Times New Roman"/>
                <w:b/>
                <w:bCs/>
                <w:sz w:val="22"/>
              </w:rPr>
            </w:pPr>
            <w:r w:rsidRPr="00EA5E54">
              <w:rPr>
                <w:b/>
                <w:bCs/>
              </w:rPr>
              <w:t>6W ceiling type speaker</w:t>
            </w:r>
          </w:p>
        </w:tc>
        <w:tc>
          <w:tcPr>
            <w:tcW w:w="1985" w:type="dxa"/>
          </w:tcPr>
          <w:p w14:paraId="03C5E2D6" w14:textId="4727DB5A" w:rsidR="00B81318" w:rsidRDefault="00B81318" w:rsidP="007D4FDF">
            <w:pPr>
              <w:spacing w:before="0"/>
              <w:jc w:val="both"/>
              <w:rPr>
                <w:rFonts w:ascii="Times New Roman" w:hAnsi="Times New Roman"/>
                <w:sz w:val="22"/>
              </w:rPr>
            </w:pPr>
            <w:r>
              <w:rPr>
                <w:rFonts w:ascii="Times New Roman" w:hAnsi="Times New Roman"/>
                <w:sz w:val="22"/>
              </w:rPr>
              <w:t>19 pieces</w:t>
            </w:r>
          </w:p>
        </w:tc>
      </w:tr>
      <w:tr w:rsidR="00B81318" w14:paraId="79EA80EF" w14:textId="77777777" w:rsidTr="007D4FDF">
        <w:tc>
          <w:tcPr>
            <w:tcW w:w="1242" w:type="dxa"/>
          </w:tcPr>
          <w:p w14:paraId="4D25F2D7" w14:textId="0B556ACB" w:rsidR="00B81318" w:rsidRDefault="00B81318" w:rsidP="007D4FDF">
            <w:pPr>
              <w:spacing w:before="0"/>
              <w:jc w:val="both"/>
              <w:rPr>
                <w:rFonts w:ascii="Times New Roman" w:hAnsi="Times New Roman"/>
                <w:sz w:val="22"/>
              </w:rPr>
            </w:pPr>
            <w:r>
              <w:rPr>
                <w:rFonts w:ascii="Times New Roman" w:hAnsi="Times New Roman"/>
                <w:sz w:val="22"/>
              </w:rPr>
              <w:t>5</w:t>
            </w:r>
          </w:p>
        </w:tc>
        <w:tc>
          <w:tcPr>
            <w:tcW w:w="3971" w:type="dxa"/>
          </w:tcPr>
          <w:p w14:paraId="43E1F041" w14:textId="3B07A6F8" w:rsidR="00B81318" w:rsidRPr="00BF0B8A" w:rsidRDefault="00B81318" w:rsidP="007D4FDF">
            <w:pPr>
              <w:spacing w:before="0"/>
              <w:jc w:val="both"/>
              <w:rPr>
                <w:rFonts w:ascii="Times New Roman" w:hAnsi="Times New Roman"/>
                <w:b/>
                <w:bCs/>
                <w:sz w:val="22"/>
              </w:rPr>
            </w:pPr>
            <w:r w:rsidRPr="00EA5E54">
              <w:rPr>
                <w:b/>
                <w:bCs/>
              </w:rPr>
              <w:t>IP65 19 rack metal cabinet</w:t>
            </w:r>
          </w:p>
        </w:tc>
        <w:tc>
          <w:tcPr>
            <w:tcW w:w="1985" w:type="dxa"/>
          </w:tcPr>
          <w:p w14:paraId="4DCAD8C3" w14:textId="484C906B" w:rsidR="00B81318" w:rsidRDefault="00B81318"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B81318" w14:paraId="25AE2AC9" w14:textId="77777777" w:rsidTr="007D4FDF">
        <w:tc>
          <w:tcPr>
            <w:tcW w:w="1242" w:type="dxa"/>
          </w:tcPr>
          <w:p w14:paraId="346157B2" w14:textId="66EEB261" w:rsidR="00B81318" w:rsidRDefault="00B81318" w:rsidP="007D4FDF">
            <w:pPr>
              <w:spacing w:before="0"/>
              <w:jc w:val="both"/>
              <w:rPr>
                <w:rFonts w:ascii="Times New Roman" w:hAnsi="Times New Roman"/>
                <w:sz w:val="22"/>
              </w:rPr>
            </w:pPr>
            <w:r>
              <w:rPr>
                <w:rFonts w:ascii="Times New Roman" w:hAnsi="Times New Roman"/>
                <w:sz w:val="22"/>
              </w:rPr>
              <w:t>6</w:t>
            </w:r>
          </w:p>
        </w:tc>
        <w:tc>
          <w:tcPr>
            <w:tcW w:w="3971" w:type="dxa"/>
          </w:tcPr>
          <w:p w14:paraId="156E1FB5" w14:textId="3869248C" w:rsidR="00B81318" w:rsidRPr="00BF0B8A" w:rsidRDefault="00B81318" w:rsidP="007D4FDF">
            <w:pPr>
              <w:spacing w:before="0"/>
              <w:jc w:val="both"/>
              <w:rPr>
                <w:rFonts w:ascii="Times New Roman" w:hAnsi="Times New Roman"/>
                <w:b/>
                <w:bCs/>
                <w:sz w:val="22"/>
              </w:rPr>
            </w:pPr>
            <w:r w:rsidRPr="00EA5E54">
              <w:rPr>
                <w:b/>
                <w:bCs/>
              </w:rPr>
              <w:t>Amplifier</w:t>
            </w:r>
          </w:p>
        </w:tc>
        <w:tc>
          <w:tcPr>
            <w:tcW w:w="1985" w:type="dxa"/>
          </w:tcPr>
          <w:p w14:paraId="3CC326A4" w14:textId="303B7421" w:rsidR="00B81318" w:rsidRDefault="00B81318"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B81318" w14:paraId="68E01A22" w14:textId="77777777" w:rsidTr="007D4FDF">
        <w:tc>
          <w:tcPr>
            <w:tcW w:w="1242" w:type="dxa"/>
          </w:tcPr>
          <w:p w14:paraId="25AC2641" w14:textId="6E3E1BC3" w:rsidR="00B81318" w:rsidRDefault="00B81318" w:rsidP="007D4FDF">
            <w:pPr>
              <w:spacing w:before="0"/>
              <w:jc w:val="both"/>
              <w:rPr>
                <w:rFonts w:ascii="Times New Roman" w:hAnsi="Times New Roman"/>
                <w:sz w:val="22"/>
              </w:rPr>
            </w:pPr>
            <w:r>
              <w:rPr>
                <w:rFonts w:ascii="Times New Roman" w:hAnsi="Times New Roman"/>
                <w:sz w:val="22"/>
              </w:rPr>
              <w:lastRenderedPageBreak/>
              <w:t>7</w:t>
            </w:r>
          </w:p>
        </w:tc>
        <w:tc>
          <w:tcPr>
            <w:tcW w:w="3971" w:type="dxa"/>
          </w:tcPr>
          <w:p w14:paraId="58445F28" w14:textId="79C21931" w:rsidR="00B81318" w:rsidRPr="00BF0B8A" w:rsidRDefault="00B81318" w:rsidP="007D4FDF">
            <w:pPr>
              <w:spacing w:before="0"/>
              <w:jc w:val="both"/>
              <w:rPr>
                <w:rFonts w:ascii="Times New Roman" w:hAnsi="Times New Roman"/>
                <w:b/>
                <w:bCs/>
                <w:sz w:val="22"/>
              </w:rPr>
            </w:pPr>
            <w:r w:rsidRPr="00EA5E54">
              <w:rPr>
                <w:b/>
                <w:bCs/>
              </w:rPr>
              <w:t>Laptop</w:t>
            </w:r>
          </w:p>
        </w:tc>
        <w:tc>
          <w:tcPr>
            <w:tcW w:w="1985" w:type="dxa"/>
          </w:tcPr>
          <w:p w14:paraId="52036FAD" w14:textId="73E2F572" w:rsidR="00B81318" w:rsidRDefault="00B81318"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B81318" w14:paraId="1F670379" w14:textId="77777777" w:rsidTr="007D4FDF">
        <w:tc>
          <w:tcPr>
            <w:tcW w:w="1242" w:type="dxa"/>
          </w:tcPr>
          <w:p w14:paraId="785785D5" w14:textId="5FBBF097" w:rsidR="00B81318" w:rsidRDefault="00B81318" w:rsidP="007D4FDF">
            <w:pPr>
              <w:spacing w:before="0"/>
              <w:jc w:val="both"/>
              <w:rPr>
                <w:rFonts w:ascii="Times New Roman" w:hAnsi="Times New Roman"/>
                <w:sz w:val="22"/>
              </w:rPr>
            </w:pPr>
            <w:r>
              <w:rPr>
                <w:rFonts w:ascii="Times New Roman" w:hAnsi="Times New Roman"/>
                <w:sz w:val="22"/>
              </w:rPr>
              <w:t>8</w:t>
            </w:r>
          </w:p>
        </w:tc>
        <w:tc>
          <w:tcPr>
            <w:tcW w:w="3971" w:type="dxa"/>
          </w:tcPr>
          <w:p w14:paraId="50B62368" w14:textId="4AFAE18C" w:rsidR="00B81318" w:rsidRPr="00BF0B8A" w:rsidRDefault="00B81318" w:rsidP="007D4FDF">
            <w:pPr>
              <w:spacing w:before="0"/>
              <w:jc w:val="both"/>
              <w:rPr>
                <w:rFonts w:ascii="Times New Roman" w:hAnsi="Times New Roman"/>
                <w:b/>
                <w:bCs/>
                <w:sz w:val="22"/>
              </w:rPr>
            </w:pPr>
            <w:r w:rsidRPr="00EA5E54">
              <w:rPr>
                <w:b/>
                <w:bCs/>
              </w:rPr>
              <w:t>65inch smart led tv</w:t>
            </w:r>
          </w:p>
        </w:tc>
        <w:tc>
          <w:tcPr>
            <w:tcW w:w="1985" w:type="dxa"/>
          </w:tcPr>
          <w:p w14:paraId="76791D53" w14:textId="64EEFFFC" w:rsidR="00B81318" w:rsidRDefault="00B81318"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B81318" w14:paraId="038FB801" w14:textId="77777777" w:rsidTr="007D4FDF">
        <w:tc>
          <w:tcPr>
            <w:tcW w:w="1242" w:type="dxa"/>
          </w:tcPr>
          <w:p w14:paraId="1803B24A" w14:textId="4809A84C" w:rsidR="00B81318" w:rsidRDefault="00B81318" w:rsidP="007D4FDF">
            <w:pPr>
              <w:spacing w:before="0"/>
              <w:jc w:val="both"/>
              <w:rPr>
                <w:rFonts w:ascii="Times New Roman" w:hAnsi="Times New Roman"/>
                <w:sz w:val="22"/>
              </w:rPr>
            </w:pPr>
            <w:r>
              <w:rPr>
                <w:rFonts w:ascii="Times New Roman" w:hAnsi="Times New Roman"/>
                <w:sz w:val="22"/>
              </w:rPr>
              <w:t>9</w:t>
            </w:r>
          </w:p>
        </w:tc>
        <w:tc>
          <w:tcPr>
            <w:tcW w:w="3971" w:type="dxa"/>
          </w:tcPr>
          <w:p w14:paraId="60DB793A" w14:textId="3C0882EA" w:rsidR="00B81318" w:rsidRPr="00BF0B8A" w:rsidRDefault="00B81318" w:rsidP="007D4FDF">
            <w:pPr>
              <w:spacing w:before="0"/>
              <w:jc w:val="both"/>
              <w:rPr>
                <w:rFonts w:ascii="Times New Roman" w:hAnsi="Times New Roman"/>
                <w:b/>
                <w:bCs/>
                <w:sz w:val="22"/>
              </w:rPr>
            </w:pPr>
            <w:r w:rsidRPr="00EA5E54">
              <w:rPr>
                <w:b/>
                <w:bCs/>
              </w:rPr>
              <w:t>Desktop and monitor</w:t>
            </w:r>
          </w:p>
        </w:tc>
        <w:tc>
          <w:tcPr>
            <w:tcW w:w="1985" w:type="dxa"/>
          </w:tcPr>
          <w:p w14:paraId="5EC696B0" w14:textId="3FDF6434" w:rsidR="00B81318" w:rsidRDefault="00B81318"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B81318" w14:paraId="73DCEF44" w14:textId="77777777" w:rsidTr="007D4FDF">
        <w:tc>
          <w:tcPr>
            <w:tcW w:w="1242" w:type="dxa"/>
          </w:tcPr>
          <w:p w14:paraId="3B92BE94" w14:textId="1471C022" w:rsidR="00B81318" w:rsidRDefault="00B81318" w:rsidP="007D4FDF">
            <w:pPr>
              <w:spacing w:before="0"/>
              <w:jc w:val="both"/>
              <w:rPr>
                <w:rFonts w:ascii="Times New Roman" w:hAnsi="Times New Roman"/>
                <w:sz w:val="22"/>
              </w:rPr>
            </w:pPr>
            <w:r>
              <w:rPr>
                <w:rFonts w:ascii="Times New Roman" w:hAnsi="Times New Roman"/>
                <w:sz w:val="22"/>
              </w:rPr>
              <w:t>10</w:t>
            </w:r>
          </w:p>
        </w:tc>
        <w:tc>
          <w:tcPr>
            <w:tcW w:w="3971" w:type="dxa"/>
          </w:tcPr>
          <w:p w14:paraId="07A600CC" w14:textId="39967178" w:rsidR="00B81318" w:rsidRPr="00BF0B8A" w:rsidRDefault="00B81318" w:rsidP="007D4FDF">
            <w:pPr>
              <w:spacing w:before="0"/>
              <w:jc w:val="both"/>
              <w:rPr>
                <w:rFonts w:ascii="Times New Roman" w:hAnsi="Times New Roman"/>
                <w:b/>
                <w:bCs/>
                <w:sz w:val="22"/>
              </w:rPr>
            </w:pPr>
            <w:r w:rsidRPr="00EA5E54">
              <w:rPr>
                <w:b/>
                <w:bCs/>
              </w:rPr>
              <w:t xml:space="preserve">3000 </w:t>
            </w:r>
            <w:proofErr w:type="spellStart"/>
            <w:r w:rsidRPr="00EA5E54">
              <w:rPr>
                <w:b/>
                <w:bCs/>
              </w:rPr>
              <w:t>ansi</w:t>
            </w:r>
            <w:proofErr w:type="spellEnd"/>
            <w:r w:rsidRPr="00EA5E54">
              <w:rPr>
                <w:b/>
                <w:bCs/>
              </w:rPr>
              <w:t>-lumen, 1920x1080 resolution projection</w:t>
            </w:r>
          </w:p>
        </w:tc>
        <w:tc>
          <w:tcPr>
            <w:tcW w:w="1985" w:type="dxa"/>
          </w:tcPr>
          <w:p w14:paraId="06793B19" w14:textId="7813E9D1" w:rsidR="00B81318" w:rsidRDefault="00B81318"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B81318" w14:paraId="230C3BBC" w14:textId="77777777" w:rsidTr="007D4FDF">
        <w:tc>
          <w:tcPr>
            <w:tcW w:w="1242" w:type="dxa"/>
          </w:tcPr>
          <w:p w14:paraId="7DD404F3" w14:textId="5F0B5C35" w:rsidR="00B81318" w:rsidRDefault="00B81318" w:rsidP="007D4FDF">
            <w:pPr>
              <w:spacing w:before="0"/>
              <w:jc w:val="both"/>
              <w:rPr>
                <w:rFonts w:ascii="Times New Roman" w:hAnsi="Times New Roman"/>
                <w:sz w:val="22"/>
              </w:rPr>
            </w:pPr>
            <w:r>
              <w:rPr>
                <w:rFonts w:ascii="Times New Roman" w:hAnsi="Times New Roman"/>
                <w:sz w:val="22"/>
              </w:rPr>
              <w:t>11</w:t>
            </w:r>
          </w:p>
        </w:tc>
        <w:tc>
          <w:tcPr>
            <w:tcW w:w="3971" w:type="dxa"/>
          </w:tcPr>
          <w:p w14:paraId="49CEEB38" w14:textId="2B286C3C" w:rsidR="00B81318" w:rsidRPr="00BF0B8A" w:rsidRDefault="00B81318" w:rsidP="007D4FDF">
            <w:pPr>
              <w:spacing w:before="0"/>
              <w:jc w:val="both"/>
              <w:rPr>
                <w:rFonts w:ascii="Times New Roman" w:hAnsi="Times New Roman"/>
                <w:b/>
                <w:bCs/>
                <w:sz w:val="22"/>
              </w:rPr>
            </w:pPr>
            <w:r w:rsidRPr="00EA5E54">
              <w:rPr>
                <w:b/>
                <w:bCs/>
              </w:rPr>
              <w:t>At least 4 MP Indoor Dome Camera</w:t>
            </w:r>
          </w:p>
        </w:tc>
        <w:tc>
          <w:tcPr>
            <w:tcW w:w="1985" w:type="dxa"/>
          </w:tcPr>
          <w:p w14:paraId="22229072" w14:textId="16C47D81" w:rsidR="00B81318" w:rsidRDefault="00B81318" w:rsidP="007D4FDF">
            <w:pPr>
              <w:spacing w:before="0"/>
              <w:jc w:val="both"/>
              <w:rPr>
                <w:rFonts w:ascii="Times New Roman" w:hAnsi="Times New Roman"/>
                <w:sz w:val="22"/>
              </w:rPr>
            </w:pPr>
            <w:r>
              <w:rPr>
                <w:rFonts w:ascii="Times New Roman" w:hAnsi="Times New Roman"/>
                <w:sz w:val="22"/>
              </w:rPr>
              <w:t>6 pieces</w:t>
            </w:r>
          </w:p>
        </w:tc>
      </w:tr>
      <w:tr w:rsidR="00B81318" w14:paraId="13DF8F6D" w14:textId="77777777" w:rsidTr="007D4FDF">
        <w:tc>
          <w:tcPr>
            <w:tcW w:w="1242" w:type="dxa"/>
          </w:tcPr>
          <w:p w14:paraId="275C585E" w14:textId="335A2E8F" w:rsidR="00B81318" w:rsidRDefault="00B81318" w:rsidP="007D4FDF">
            <w:pPr>
              <w:spacing w:before="0"/>
              <w:jc w:val="both"/>
              <w:rPr>
                <w:rFonts w:ascii="Times New Roman" w:hAnsi="Times New Roman"/>
                <w:sz w:val="22"/>
              </w:rPr>
            </w:pPr>
            <w:r>
              <w:rPr>
                <w:rFonts w:ascii="Times New Roman" w:hAnsi="Times New Roman"/>
                <w:sz w:val="22"/>
              </w:rPr>
              <w:t>12</w:t>
            </w:r>
          </w:p>
        </w:tc>
        <w:tc>
          <w:tcPr>
            <w:tcW w:w="3971" w:type="dxa"/>
          </w:tcPr>
          <w:p w14:paraId="1CB6C30D" w14:textId="3FC7E6DD" w:rsidR="00B81318" w:rsidRPr="00BF0B8A" w:rsidRDefault="00B81318" w:rsidP="007D4FDF">
            <w:pPr>
              <w:spacing w:before="0"/>
              <w:jc w:val="both"/>
              <w:rPr>
                <w:rFonts w:ascii="Times New Roman" w:hAnsi="Times New Roman"/>
                <w:b/>
                <w:bCs/>
                <w:sz w:val="22"/>
              </w:rPr>
            </w:pPr>
            <w:r w:rsidRPr="00EA5E54">
              <w:rPr>
                <w:b/>
                <w:bCs/>
              </w:rPr>
              <w:t>16 Channel Network Video Recorder</w:t>
            </w:r>
          </w:p>
        </w:tc>
        <w:tc>
          <w:tcPr>
            <w:tcW w:w="1985" w:type="dxa"/>
          </w:tcPr>
          <w:p w14:paraId="2A658657" w14:textId="2EFDE958" w:rsidR="00B81318" w:rsidRDefault="00B81318"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B81318" w14:paraId="31A84ACF" w14:textId="77777777" w:rsidTr="007D4FDF">
        <w:tc>
          <w:tcPr>
            <w:tcW w:w="1242" w:type="dxa"/>
          </w:tcPr>
          <w:p w14:paraId="028DF795" w14:textId="0F4C668F" w:rsidR="00B81318" w:rsidRDefault="00B81318" w:rsidP="007D4FDF">
            <w:pPr>
              <w:spacing w:before="0"/>
              <w:jc w:val="both"/>
              <w:rPr>
                <w:rFonts w:ascii="Times New Roman" w:hAnsi="Times New Roman"/>
                <w:sz w:val="22"/>
              </w:rPr>
            </w:pPr>
            <w:r>
              <w:rPr>
                <w:rFonts w:ascii="Times New Roman" w:hAnsi="Times New Roman"/>
                <w:sz w:val="22"/>
              </w:rPr>
              <w:t>13</w:t>
            </w:r>
          </w:p>
        </w:tc>
        <w:tc>
          <w:tcPr>
            <w:tcW w:w="3971" w:type="dxa"/>
          </w:tcPr>
          <w:p w14:paraId="1B5FBE56" w14:textId="41CA86A3" w:rsidR="00B81318" w:rsidRPr="00BF0B8A" w:rsidRDefault="00B81318" w:rsidP="007D4FDF">
            <w:pPr>
              <w:spacing w:before="0"/>
              <w:jc w:val="both"/>
              <w:rPr>
                <w:rFonts w:ascii="Times New Roman" w:hAnsi="Times New Roman"/>
                <w:b/>
                <w:bCs/>
                <w:sz w:val="22"/>
              </w:rPr>
            </w:pPr>
            <w:proofErr w:type="gramStart"/>
            <w:r w:rsidRPr="00EA5E54">
              <w:rPr>
                <w:b/>
                <w:bCs/>
              </w:rPr>
              <w:t>22 inch</w:t>
            </w:r>
            <w:proofErr w:type="gramEnd"/>
            <w:r w:rsidRPr="00EA5E54">
              <w:rPr>
                <w:b/>
                <w:bCs/>
              </w:rPr>
              <w:t xml:space="preserve"> control desk LCD CCTV monitor</w:t>
            </w:r>
          </w:p>
        </w:tc>
        <w:tc>
          <w:tcPr>
            <w:tcW w:w="1985" w:type="dxa"/>
          </w:tcPr>
          <w:p w14:paraId="4315AD5B" w14:textId="5DED9688" w:rsidR="00B81318" w:rsidRDefault="00B81318"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r w:rsidR="00B81318" w14:paraId="501576DC" w14:textId="77777777" w:rsidTr="007D4FDF">
        <w:tc>
          <w:tcPr>
            <w:tcW w:w="1242" w:type="dxa"/>
          </w:tcPr>
          <w:p w14:paraId="204ABD5E" w14:textId="0B0C81C6" w:rsidR="00B81318" w:rsidRDefault="00B81318" w:rsidP="007D4FDF">
            <w:pPr>
              <w:spacing w:before="0"/>
              <w:jc w:val="both"/>
              <w:rPr>
                <w:rFonts w:ascii="Times New Roman" w:hAnsi="Times New Roman"/>
                <w:sz w:val="22"/>
              </w:rPr>
            </w:pPr>
            <w:r>
              <w:rPr>
                <w:rFonts w:ascii="Times New Roman" w:hAnsi="Times New Roman"/>
                <w:sz w:val="22"/>
              </w:rPr>
              <w:t>14</w:t>
            </w:r>
          </w:p>
        </w:tc>
        <w:tc>
          <w:tcPr>
            <w:tcW w:w="3971" w:type="dxa"/>
          </w:tcPr>
          <w:p w14:paraId="6E4F94A4" w14:textId="5EC99C4D" w:rsidR="00B81318" w:rsidRPr="00BF0B8A" w:rsidRDefault="00B81318" w:rsidP="007D4FDF">
            <w:pPr>
              <w:spacing w:before="0"/>
              <w:jc w:val="both"/>
              <w:rPr>
                <w:rFonts w:ascii="Times New Roman" w:hAnsi="Times New Roman"/>
                <w:b/>
                <w:bCs/>
                <w:sz w:val="22"/>
              </w:rPr>
            </w:pPr>
            <w:r w:rsidRPr="00EA5E54">
              <w:rPr>
                <w:b/>
                <w:bCs/>
              </w:rPr>
              <w:t>90 cm antenna and assembly</w:t>
            </w:r>
          </w:p>
        </w:tc>
        <w:tc>
          <w:tcPr>
            <w:tcW w:w="1985" w:type="dxa"/>
          </w:tcPr>
          <w:p w14:paraId="7E063B14" w14:textId="7EB4B6C5" w:rsidR="00B81318" w:rsidRDefault="00B81318" w:rsidP="007D4FDF">
            <w:pPr>
              <w:spacing w:before="0"/>
              <w:jc w:val="both"/>
              <w:rPr>
                <w:rFonts w:ascii="Times New Roman" w:hAnsi="Times New Roman"/>
                <w:sz w:val="22"/>
              </w:rPr>
            </w:pPr>
            <w:r>
              <w:rPr>
                <w:rFonts w:ascii="Times New Roman" w:hAnsi="Times New Roman"/>
                <w:sz w:val="22"/>
              </w:rPr>
              <w:t xml:space="preserve">1 </w:t>
            </w:r>
            <w:proofErr w:type="gramStart"/>
            <w:r>
              <w:rPr>
                <w:rFonts w:ascii="Times New Roman" w:hAnsi="Times New Roman"/>
                <w:sz w:val="22"/>
              </w:rPr>
              <w:t>pieces</w:t>
            </w:r>
            <w:proofErr w:type="gramEnd"/>
          </w:p>
        </w:tc>
      </w:tr>
    </w:tbl>
    <w:p w14:paraId="04349321" w14:textId="77777777" w:rsidR="00F3432F" w:rsidRPr="00F3432F" w:rsidRDefault="00F3432F" w:rsidP="00F3432F">
      <w:pPr>
        <w:spacing w:before="0" w:after="0"/>
        <w:jc w:val="both"/>
        <w:rPr>
          <w:rFonts w:ascii="Times New Roman" w:hAnsi="Times New Roman"/>
          <w:b/>
          <w:bCs/>
          <w:sz w:val="22"/>
        </w:rPr>
      </w:pPr>
    </w:p>
    <w:p w14:paraId="60513B0C" w14:textId="49191398" w:rsidR="00F3432F" w:rsidRPr="00817925" w:rsidRDefault="00F3432F" w:rsidP="00F3432F">
      <w:pPr>
        <w:pStyle w:val="Blockquote"/>
        <w:spacing w:before="40" w:after="60"/>
        <w:ind w:left="284" w:right="0"/>
        <w:jc w:val="both"/>
        <w:rPr>
          <w:rFonts w:ascii="Times New Roman" w:hAnsi="Times New Roman"/>
          <w:sz w:val="22"/>
          <w:szCs w:val="22"/>
          <w:lang w:val="en-GB"/>
        </w:rPr>
      </w:pPr>
      <w:r w:rsidRPr="00656F32">
        <w:rPr>
          <w:rFonts w:ascii="Times New Roman" w:hAnsi="Times New Roman"/>
          <w:sz w:val="22"/>
        </w:rPr>
        <w:t>The supplies must be delivered DDP</w:t>
      </w:r>
      <w:r w:rsidRPr="00656F32">
        <w:rPr>
          <w:rStyle w:val="DipnotBavurusu"/>
          <w:rFonts w:ascii="Times New Roman" w:hAnsi="Times New Roman"/>
          <w:sz w:val="22"/>
        </w:rPr>
        <w:footnoteReference w:id="1"/>
      </w:r>
      <w:r w:rsidRPr="00656F32">
        <w:rPr>
          <w:rFonts w:ascii="Times New Roman" w:hAnsi="Times New Roman"/>
          <w:sz w:val="22"/>
        </w:rPr>
        <w:t xml:space="preserve">, </w:t>
      </w:r>
      <w:r>
        <w:rPr>
          <w:rFonts w:ascii="Times New Roman" w:hAnsi="Times New Roman"/>
          <w:sz w:val="22"/>
        </w:rPr>
        <w:t xml:space="preserve">at </w:t>
      </w:r>
      <w:proofErr w:type="spellStart"/>
      <w:r w:rsidRPr="0006566C">
        <w:rPr>
          <w:rFonts w:ascii="Times New Roman" w:hAnsi="Times New Roman"/>
          <w:sz w:val="22"/>
        </w:rPr>
        <w:t>Luleburgaz</w:t>
      </w:r>
      <w:proofErr w:type="spellEnd"/>
      <w:r w:rsidRPr="0006566C">
        <w:rPr>
          <w:rFonts w:ascii="Times New Roman" w:hAnsi="Times New Roman"/>
          <w:sz w:val="22"/>
        </w:rPr>
        <w:t xml:space="preserve"> Chamber of Commerce and Industry</w:t>
      </w:r>
      <w:r>
        <w:rPr>
          <w:rFonts w:ascii="Times New Roman" w:hAnsi="Times New Roman"/>
          <w:sz w:val="22"/>
        </w:rPr>
        <w:t xml:space="preserve"> - </w:t>
      </w:r>
      <w:proofErr w:type="spellStart"/>
      <w:r w:rsidRPr="0006566C">
        <w:rPr>
          <w:rFonts w:ascii="Times New Roman" w:hAnsi="Times New Roman"/>
          <w:sz w:val="22"/>
        </w:rPr>
        <w:t>Kocasinan</w:t>
      </w:r>
      <w:proofErr w:type="spellEnd"/>
      <w:r w:rsidRPr="0006566C">
        <w:rPr>
          <w:rFonts w:ascii="Times New Roman" w:hAnsi="Times New Roman"/>
          <w:sz w:val="22"/>
        </w:rPr>
        <w:t xml:space="preserve">, </w:t>
      </w:r>
      <w:proofErr w:type="spellStart"/>
      <w:r w:rsidRPr="0006566C">
        <w:rPr>
          <w:rFonts w:ascii="Times New Roman" w:hAnsi="Times New Roman"/>
          <w:sz w:val="22"/>
        </w:rPr>
        <w:t>İnönü</w:t>
      </w:r>
      <w:proofErr w:type="spellEnd"/>
      <w:r w:rsidRPr="0006566C">
        <w:rPr>
          <w:rFonts w:ascii="Times New Roman" w:hAnsi="Times New Roman"/>
          <w:sz w:val="22"/>
        </w:rPr>
        <w:t xml:space="preserve"> Cd. No:11, 39750 </w:t>
      </w:r>
      <w:proofErr w:type="spellStart"/>
      <w:r w:rsidRPr="0006566C">
        <w:rPr>
          <w:rFonts w:ascii="Times New Roman" w:hAnsi="Times New Roman"/>
          <w:sz w:val="22"/>
        </w:rPr>
        <w:t>L</w:t>
      </w:r>
      <w:r w:rsidR="0029188C">
        <w:rPr>
          <w:rFonts w:ascii="Times New Roman" w:hAnsi="Times New Roman"/>
          <w:sz w:val="22"/>
        </w:rPr>
        <w:t>u</w:t>
      </w:r>
      <w:r w:rsidRPr="0006566C">
        <w:rPr>
          <w:rFonts w:ascii="Times New Roman" w:hAnsi="Times New Roman"/>
          <w:sz w:val="22"/>
        </w:rPr>
        <w:t>leburgaz</w:t>
      </w:r>
      <w:proofErr w:type="spellEnd"/>
      <w:r w:rsidRPr="0006566C">
        <w:rPr>
          <w:rFonts w:ascii="Times New Roman" w:hAnsi="Times New Roman"/>
          <w:sz w:val="22"/>
        </w:rPr>
        <w:t>/</w:t>
      </w:r>
      <w:proofErr w:type="spellStart"/>
      <w:r w:rsidRPr="0006566C">
        <w:rPr>
          <w:rFonts w:ascii="Times New Roman" w:hAnsi="Times New Roman"/>
          <w:sz w:val="22"/>
        </w:rPr>
        <w:t>Kırklareli</w:t>
      </w:r>
      <w:proofErr w:type="spellEnd"/>
      <w:r w:rsidRPr="0006566C">
        <w:rPr>
          <w:rFonts w:ascii="Times New Roman" w:hAnsi="Times New Roman"/>
          <w:sz w:val="22"/>
        </w:rPr>
        <w:t>, Türkiye</w:t>
      </w:r>
      <w:r w:rsidR="002142E1">
        <w:rPr>
          <w:rFonts w:ascii="Times New Roman" w:hAnsi="Times New Roman"/>
          <w:sz w:val="22"/>
        </w:rPr>
        <w:t xml:space="preserve"> </w:t>
      </w:r>
      <w:r w:rsidRPr="00656F32">
        <w:rPr>
          <w:rFonts w:ascii="Times New Roman" w:hAnsi="Times New Roman"/>
          <w:sz w:val="22"/>
        </w:rPr>
        <w:t>not later than the date/s as specified in accordance with the contract notice.</w:t>
      </w:r>
    </w:p>
    <w:p w14:paraId="435D1BB3" w14:textId="461DE382" w:rsidR="0047783A" w:rsidRPr="00BC0C24" w:rsidRDefault="00E82463" w:rsidP="00BC0C24">
      <w:pPr>
        <w:pStyle w:val="Balk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3"/>
      <w:bookmarkEnd w:id="4"/>
    </w:p>
    <w:p w14:paraId="65FC8B4D" w14:textId="2CC33952" w:rsidR="0047783A" w:rsidRPr="00E82463" w:rsidRDefault="0047783A" w:rsidP="00E93182">
      <w:pPr>
        <w:pStyle w:val="Balk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Balk1"/>
      </w:pPr>
      <w:bookmarkStart w:id="5" w:name="_Toc42488071"/>
      <w:r w:rsidRPr="001A2BC4">
        <w:t>2</w:t>
      </w:r>
      <w:r w:rsidR="00E93182">
        <w:tab/>
      </w:r>
      <w:proofErr w:type="spellStart"/>
      <w:r w:rsidR="0047783A" w:rsidRPr="001A2BC4">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259D92B0" w:rsidR="00403B25" w:rsidRPr="00806609" w:rsidRDefault="00806609" w:rsidP="00806609">
            <w:pPr>
              <w:spacing w:before="60" w:after="60"/>
              <w:jc w:val="center"/>
              <w:rPr>
                <w:rFonts w:ascii="Times New Roman" w:hAnsi="Times New Roman"/>
                <w:sz w:val="22"/>
              </w:rPr>
            </w:pPr>
            <w:r w:rsidRPr="00806609">
              <w:rPr>
                <w:rFonts w:ascii="Times New Roman" w:hAnsi="Times New Roman"/>
                <w:sz w:val="22"/>
              </w:rPr>
              <w:t>N/A</w:t>
            </w:r>
          </w:p>
        </w:tc>
        <w:tc>
          <w:tcPr>
            <w:tcW w:w="2551" w:type="dxa"/>
          </w:tcPr>
          <w:p w14:paraId="2746E565" w14:textId="143CF3AB" w:rsidR="00403B25" w:rsidRPr="00806609" w:rsidRDefault="00806609" w:rsidP="00806609">
            <w:pPr>
              <w:spacing w:before="60" w:after="60"/>
              <w:jc w:val="center"/>
              <w:rPr>
                <w:rFonts w:ascii="Times New Roman" w:hAnsi="Times New Roman"/>
                <w:sz w:val="22"/>
              </w:rPr>
            </w:pPr>
            <w:r w:rsidRPr="00806609">
              <w:rPr>
                <w:rFonts w:ascii="Times New Roman" w:hAnsi="Times New Roman"/>
                <w:sz w:val="22"/>
                <w:szCs w:val="22"/>
              </w:rPr>
              <w:t>-</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223A4666" w:rsidR="00403B25" w:rsidRPr="00806609" w:rsidRDefault="0015245D" w:rsidP="00806609">
            <w:pPr>
              <w:spacing w:before="60" w:after="60"/>
              <w:jc w:val="center"/>
              <w:rPr>
                <w:rFonts w:ascii="Times New Roman" w:hAnsi="Times New Roman"/>
                <w:sz w:val="22"/>
                <w:szCs w:val="22"/>
              </w:rPr>
            </w:pPr>
            <w:r>
              <w:rPr>
                <w:rFonts w:ascii="Times New Roman" w:hAnsi="Times New Roman"/>
                <w:sz w:val="22"/>
                <w:szCs w:val="22"/>
              </w:rPr>
              <w:t>11</w:t>
            </w:r>
            <w:r w:rsidR="00806609" w:rsidRPr="00806609">
              <w:rPr>
                <w:rFonts w:ascii="Times New Roman" w:hAnsi="Times New Roman"/>
                <w:sz w:val="22"/>
                <w:szCs w:val="22"/>
              </w:rPr>
              <w:t>.12.2025</w:t>
            </w:r>
          </w:p>
        </w:tc>
        <w:tc>
          <w:tcPr>
            <w:tcW w:w="2551" w:type="dxa"/>
          </w:tcPr>
          <w:p w14:paraId="5B1CA5BA" w14:textId="793E9919" w:rsidR="00403B25" w:rsidRPr="00806609" w:rsidRDefault="00806609" w:rsidP="00806609">
            <w:pPr>
              <w:spacing w:before="60" w:after="60"/>
              <w:jc w:val="center"/>
              <w:rPr>
                <w:rFonts w:ascii="Times New Roman" w:hAnsi="Times New Roman"/>
                <w:sz w:val="22"/>
              </w:rPr>
            </w:pPr>
            <w:r w:rsidRPr="00806609">
              <w:rPr>
                <w:rFonts w:ascii="Times New Roman" w:hAnsi="Times New Roman"/>
                <w:sz w:val="22"/>
              </w:rPr>
              <w:t>17:00</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2F467CC2" w:rsidR="00403B25" w:rsidRPr="00806609" w:rsidRDefault="00806609" w:rsidP="00806609">
            <w:pPr>
              <w:spacing w:before="60" w:after="60"/>
              <w:jc w:val="center"/>
              <w:rPr>
                <w:rFonts w:ascii="Times New Roman" w:hAnsi="Times New Roman"/>
                <w:sz w:val="22"/>
                <w:szCs w:val="22"/>
              </w:rPr>
            </w:pPr>
            <w:r w:rsidRPr="00806609">
              <w:rPr>
                <w:rFonts w:ascii="Times New Roman" w:hAnsi="Times New Roman"/>
                <w:sz w:val="22"/>
                <w:szCs w:val="22"/>
              </w:rPr>
              <w:t>1</w:t>
            </w:r>
            <w:r w:rsidR="0015245D">
              <w:rPr>
                <w:rFonts w:ascii="Times New Roman" w:hAnsi="Times New Roman"/>
                <w:sz w:val="22"/>
                <w:szCs w:val="22"/>
              </w:rPr>
              <w:t>8</w:t>
            </w:r>
            <w:r w:rsidRPr="00806609">
              <w:rPr>
                <w:rFonts w:ascii="Times New Roman" w:hAnsi="Times New Roman"/>
                <w:sz w:val="22"/>
                <w:szCs w:val="22"/>
              </w:rPr>
              <w:t>.12.2025</w:t>
            </w:r>
          </w:p>
        </w:tc>
        <w:tc>
          <w:tcPr>
            <w:tcW w:w="2551" w:type="dxa"/>
          </w:tcPr>
          <w:p w14:paraId="042C6B74" w14:textId="77777777" w:rsidR="00403B25" w:rsidRPr="00806609" w:rsidRDefault="00403B25" w:rsidP="00806609">
            <w:pPr>
              <w:spacing w:before="60" w:after="60"/>
              <w:jc w:val="center"/>
              <w:rPr>
                <w:rFonts w:ascii="Times New Roman" w:hAnsi="Times New Roman"/>
                <w:sz w:val="22"/>
              </w:rPr>
            </w:pPr>
            <w:r w:rsidRPr="00806609">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0E0A9AAD" w:rsidR="007B10D9" w:rsidRPr="00806609" w:rsidRDefault="00806609" w:rsidP="00806609">
            <w:pPr>
              <w:spacing w:before="60" w:after="60"/>
              <w:jc w:val="center"/>
              <w:rPr>
                <w:rFonts w:ascii="Times New Roman" w:hAnsi="Times New Roman"/>
                <w:sz w:val="22"/>
              </w:rPr>
            </w:pPr>
            <w:r w:rsidRPr="00806609">
              <w:rPr>
                <w:rFonts w:ascii="Times New Roman" w:hAnsi="Times New Roman"/>
                <w:sz w:val="22"/>
              </w:rPr>
              <w:t>2</w:t>
            </w:r>
            <w:r w:rsidR="0015245D">
              <w:rPr>
                <w:rFonts w:ascii="Times New Roman" w:hAnsi="Times New Roman"/>
                <w:sz w:val="22"/>
              </w:rPr>
              <w:t>6</w:t>
            </w:r>
            <w:r w:rsidRPr="00806609">
              <w:rPr>
                <w:rFonts w:ascii="Times New Roman" w:hAnsi="Times New Roman"/>
                <w:sz w:val="22"/>
              </w:rPr>
              <w:t>.12.2025</w:t>
            </w:r>
          </w:p>
        </w:tc>
        <w:tc>
          <w:tcPr>
            <w:tcW w:w="2551" w:type="dxa"/>
          </w:tcPr>
          <w:p w14:paraId="24FA29BB" w14:textId="0071BCA6" w:rsidR="007B10D9" w:rsidRPr="0015245D" w:rsidRDefault="00806609" w:rsidP="00806609">
            <w:pPr>
              <w:spacing w:before="60" w:after="60"/>
              <w:jc w:val="center"/>
              <w:rPr>
                <w:rFonts w:ascii="Times New Roman" w:hAnsi="Times New Roman"/>
                <w:sz w:val="22"/>
              </w:rPr>
            </w:pPr>
            <w:r w:rsidRPr="0015245D">
              <w:rPr>
                <w:rFonts w:ascii="Times New Roman" w:hAnsi="Times New Roman"/>
                <w:sz w:val="22"/>
                <w:szCs w:val="22"/>
              </w:rPr>
              <w:t>17:00</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58C8DEBB" w:rsidR="007B10D9" w:rsidRPr="00E82463" w:rsidRDefault="00050FAD" w:rsidP="00050FAD">
            <w:pPr>
              <w:spacing w:before="60" w:after="60"/>
              <w:jc w:val="center"/>
              <w:rPr>
                <w:rFonts w:ascii="Times New Roman" w:hAnsi="Times New Roman"/>
                <w:sz w:val="22"/>
              </w:rPr>
            </w:pPr>
            <w:r>
              <w:rPr>
                <w:rFonts w:ascii="Times New Roman" w:hAnsi="Times New Roman"/>
                <w:sz w:val="22"/>
              </w:rPr>
              <w:t xml:space="preserve">    </w:t>
            </w:r>
            <w:r w:rsidR="0015245D">
              <w:rPr>
                <w:rFonts w:ascii="Times New Roman" w:hAnsi="Times New Roman"/>
                <w:sz w:val="22"/>
              </w:rPr>
              <w:t>29.12</w:t>
            </w:r>
            <w:r>
              <w:rPr>
                <w:rFonts w:ascii="Times New Roman" w:hAnsi="Times New Roman"/>
                <w:sz w:val="22"/>
              </w:rPr>
              <w:t>.202</w:t>
            </w:r>
            <w:r w:rsidR="0015245D">
              <w:rPr>
                <w:rFonts w:ascii="Times New Roman" w:hAnsi="Times New Roman"/>
                <w:sz w:val="22"/>
              </w:rPr>
              <w:t>5</w:t>
            </w:r>
            <w:r>
              <w:rPr>
                <w:rFonts w:ascii="Times New Roman" w:hAnsi="Times New Roman"/>
                <w:sz w:val="22"/>
              </w:rPr>
              <w:t>**</w:t>
            </w:r>
          </w:p>
        </w:tc>
        <w:tc>
          <w:tcPr>
            <w:tcW w:w="2551" w:type="dxa"/>
          </w:tcPr>
          <w:p w14:paraId="4A5D8A55" w14:textId="622AAE73" w:rsidR="007B10D9" w:rsidRPr="00E82463" w:rsidRDefault="00050FAD" w:rsidP="00050FAD">
            <w:pPr>
              <w:spacing w:before="60" w:after="60"/>
              <w:jc w:val="center"/>
              <w:rPr>
                <w:rFonts w:ascii="Times New Roman" w:hAnsi="Times New Roman"/>
                <w:sz w:val="22"/>
              </w:rPr>
            </w:pPr>
            <w:r>
              <w:rPr>
                <w:rFonts w:ascii="Times New Roman" w:hAnsi="Times New Roman"/>
                <w:sz w:val="22"/>
              </w:rPr>
              <w:t>14:00</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2E163434" w:rsidR="007B10D9" w:rsidRPr="00E82463" w:rsidRDefault="00050FAD" w:rsidP="00050FAD">
            <w:pPr>
              <w:tabs>
                <w:tab w:val="left" w:pos="851"/>
              </w:tabs>
              <w:spacing w:before="60" w:after="60"/>
              <w:jc w:val="center"/>
              <w:rPr>
                <w:rFonts w:ascii="Times New Roman" w:hAnsi="Times New Roman"/>
                <w:sz w:val="22"/>
              </w:rPr>
            </w:pPr>
            <w:r>
              <w:rPr>
                <w:rFonts w:ascii="Times New Roman" w:hAnsi="Times New Roman"/>
                <w:sz w:val="22"/>
              </w:rPr>
              <w:t>January 2026**</w:t>
            </w:r>
          </w:p>
        </w:tc>
        <w:tc>
          <w:tcPr>
            <w:tcW w:w="2551" w:type="dxa"/>
          </w:tcPr>
          <w:p w14:paraId="3D4FD905" w14:textId="77777777" w:rsidR="007B10D9" w:rsidRPr="00E82463" w:rsidRDefault="007B10D9" w:rsidP="00050FAD">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7719A685" w:rsidR="007B10D9" w:rsidRPr="00E82463" w:rsidRDefault="00050FAD" w:rsidP="00050FAD">
            <w:pPr>
              <w:tabs>
                <w:tab w:val="left" w:pos="851"/>
              </w:tabs>
              <w:spacing w:before="60" w:after="60"/>
              <w:jc w:val="center"/>
              <w:rPr>
                <w:rFonts w:ascii="Times New Roman" w:hAnsi="Times New Roman"/>
                <w:sz w:val="22"/>
              </w:rPr>
            </w:pPr>
            <w:r>
              <w:rPr>
                <w:rFonts w:ascii="Times New Roman" w:hAnsi="Times New Roman"/>
                <w:sz w:val="22"/>
              </w:rPr>
              <w:t>January 2026**</w:t>
            </w:r>
          </w:p>
        </w:tc>
        <w:tc>
          <w:tcPr>
            <w:tcW w:w="2551" w:type="dxa"/>
          </w:tcPr>
          <w:p w14:paraId="1D7A125C" w14:textId="77777777" w:rsidR="007B10D9" w:rsidRPr="00E82463" w:rsidRDefault="007B10D9" w:rsidP="00050FAD">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6"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Balk1"/>
        <w:rPr>
          <w:lang w:val="en-IE"/>
        </w:rPr>
      </w:pPr>
      <w:bookmarkStart w:id="7" w:name="_Toc42488072"/>
      <w:bookmarkEnd w:id="6"/>
      <w:r w:rsidRPr="00D45256">
        <w:rPr>
          <w:lang w:val="en-IE"/>
        </w:rPr>
        <w:lastRenderedPageBreak/>
        <w:t>3.</w:t>
      </w:r>
      <w:r w:rsidR="00E93182" w:rsidRPr="00D45256">
        <w:rPr>
          <w:lang w:val="en-IE"/>
        </w:rPr>
        <w:tab/>
      </w:r>
      <w:r w:rsidR="0047783A" w:rsidRPr="00D45256">
        <w:rPr>
          <w:lang w:val="en-IE"/>
        </w:rPr>
        <w:t>Participation</w:t>
      </w:r>
      <w:bookmarkEnd w:id="7"/>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DipnotBavurusu"/>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t>
      </w:r>
      <w:proofErr w:type="gramStart"/>
      <w:r w:rsidR="00502B15" w:rsidRPr="009956B4">
        <w:rPr>
          <w:rFonts w:ascii="Times New Roman" w:hAnsi="Times New Roman"/>
          <w:sz w:val="22"/>
          <w:szCs w:val="22"/>
          <w:lang w:val="en-GB"/>
        </w:rPr>
        <w:t>with regard to</w:t>
      </w:r>
      <w:proofErr w:type="gramEnd"/>
      <w:r w:rsidR="00502B15" w:rsidRPr="009956B4">
        <w:rPr>
          <w:rFonts w:ascii="Times New Roman" w:hAnsi="Times New Roman"/>
          <w:sz w:val="22"/>
          <w:szCs w:val="22"/>
          <w:lang w:val="en-GB"/>
        </w:rPr>
        <w:t xml:space="preserve"> criteria relating to the economic and financial capacity shall be jointly liable for the performance of the contract.</w:t>
      </w:r>
    </w:p>
    <w:p w14:paraId="360F1A5F" w14:textId="61ADFB8A" w:rsidR="0047783A" w:rsidRPr="00D45256" w:rsidRDefault="00A633C6" w:rsidP="00D45256">
      <w:pPr>
        <w:pStyle w:val="Balk1"/>
        <w:rPr>
          <w:lang w:val="en-IE"/>
        </w:rPr>
      </w:pPr>
      <w:bookmarkStart w:id="8" w:name="_Toc42488073"/>
      <w:r w:rsidRPr="00D45256">
        <w:rPr>
          <w:lang w:val="en-IE"/>
        </w:rPr>
        <w:t>4</w:t>
      </w:r>
      <w:r w:rsidR="00E93182" w:rsidRPr="00D45256">
        <w:rPr>
          <w:lang w:val="en-IE"/>
        </w:rPr>
        <w:tab/>
      </w:r>
      <w:r w:rsidR="0047783A" w:rsidRPr="00D45256">
        <w:rPr>
          <w:lang w:val="en-IE"/>
        </w:rPr>
        <w:t>Origin</w:t>
      </w:r>
      <w:bookmarkEnd w:id="8"/>
    </w:p>
    <w:p w14:paraId="43C6843B" w14:textId="1FCB848C" w:rsidR="004365AD" w:rsidRPr="00BC0C24" w:rsidRDefault="000A5F76" w:rsidP="00BC0C24">
      <w:pPr>
        <w:pStyle w:val="paragraph"/>
        <w:ind w:left="567" w:hanging="567"/>
        <w:rPr>
          <w:sz w:val="22"/>
          <w:lang w:val="en-GB"/>
        </w:rPr>
      </w:pPr>
      <w:r w:rsidRPr="001A2BC4">
        <w:rPr>
          <w:sz w:val="22"/>
          <w:lang w:val="en-GB"/>
        </w:rPr>
        <w:t xml:space="preserve">4.1 </w:t>
      </w:r>
      <w:r w:rsidRPr="001A2BC4">
        <w:rPr>
          <w:sz w:val="22"/>
          <w:lang w:val="en-GB"/>
        </w:rPr>
        <w:tab/>
      </w:r>
      <w:r w:rsidR="00BC0C24" w:rsidRPr="00390CF5">
        <w:rPr>
          <w:sz w:val="22"/>
          <w:lang w:val="en-US"/>
        </w:rPr>
        <w:t>All supplies under this contract may originate in any country.</w:t>
      </w:r>
    </w:p>
    <w:p w14:paraId="31CBABF1" w14:textId="77777777"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Balk1"/>
        <w:rPr>
          <w:lang w:val="en-IE"/>
        </w:rPr>
      </w:pPr>
      <w:bookmarkStart w:id="9"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9"/>
    </w:p>
    <w:p w14:paraId="27F17544" w14:textId="3ABB4DE1" w:rsidR="0047783A" w:rsidRPr="00E82463" w:rsidRDefault="00BC0C24" w:rsidP="00BC0C24">
      <w:pPr>
        <w:pStyle w:val="Balk2"/>
        <w:keepNext w:val="0"/>
        <w:spacing w:before="0"/>
        <w:ind w:left="567"/>
        <w:jc w:val="both"/>
        <w:rPr>
          <w:rFonts w:ascii="Times New Roman" w:hAnsi="Times New Roman"/>
          <w:sz w:val="22"/>
          <w:lang w:val="en-GB"/>
        </w:rPr>
      </w:pPr>
      <w:r w:rsidRPr="001B2392">
        <w:rPr>
          <w:rFonts w:ascii="Times New Roman" w:hAnsi="Times New Roman"/>
          <w:sz w:val="22"/>
          <w:lang w:val="en-GB"/>
        </w:rPr>
        <w:t>Unit-price</w:t>
      </w:r>
    </w:p>
    <w:p w14:paraId="752C7A3B" w14:textId="48FD1587" w:rsidR="0047783A" w:rsidRPr="00D45256" w:rsidRDefault="00A633C6" w:rsidP="00D45256">
      <w:pPr>
        <w:pStyle w:val="Balk1"/>
        <w:rPr>
          <w:lang w:val="en-IE"/>
        </w:rPr>
      </w:pPr>
      <w:bookmarkStart w:id="10" w:name="_Toc42488075"/>
      <w:r w:rsidRPr="00D45256">
        <w:rPr>
          <w:lang w:val="en-IE"/>
        </w:rPr>
        <w:t>6.</w:t>
      </w:r>
      <w:r w:rsidR="00E93182" w:rsidRPr="00D45256">
        <w:rPr>
          <w:lang w:val="en-IE"/>
        </w:rPr>
        <w:tab/>
      </w:r>
      <w:r w:rsidR="0047783A" w:rsidRPr="00D45256">
        <w:rPr>
          <w:lang w:val="en-IE"/>
        </w:rPr>
        <w:t>Currency</w:t>
      </w:r>
      <w:bookmarkEnd w:id="10"/>
    </w:p>
    <w:p w14:paraId="465A230B" w14:textId="24B82360" w:rsidR="0047783A" w:rsidRPr="00E82463" w:rsidRDefault="0047783A" w:rsidP="00D45256">
      <w:pPr>
        <w:pStyle w:val="Balk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BC0C24">
        <w:rPr>
          <w:rFonts w:ascii="Times New Roman" w:hAnsi="Times New Roman"/>
          <w:sz w:val="22"/>
          <w:szCs w:val="22"/>
          <w:lang w:val="en-GB"/>
        </w:rPr>
        <w:t xml:space="preserve">in </w:t>
      </w:r>
      <w:r w:rsidR="0066145D" w:rsidRPr="00BC0C24">
        <w:rPr>
          <w:rFonts w:ascii="Times New Roman" w:hAnsi="Times New Roman"/>
          <w:bCs/>
          <w:sz w:val="22"/>
          <w:szCs w:val="22"/>
          <w:lang w:val="en-GB"/>
        </w:rPr>
        <w:t>E</w:t>
      </w:r>
      <w:r w:rsidRPr="00BC0C24">
        <w:rPr>
          <w:rFonts w:ascii="Times New Roman" w:hAnsi="Times New Roman"/>
          <w:bCs/>
          <w:sz w:val="22"/>
          <w:szCs w:val="22"/>
          <w:lang w:val="en-GB"/>
        </w:rPr>
        <w:t>uro</w:t>
      </w:r>
      <w:r w:rsidR="00BC0C24" w:rsidRPr="00BC0C24">
        <w:rPr>
          <w:rFonts w:ascii="Times New Roman" w:hAnsi="Times New Roman"/>
          <w:bCs/>
          <w:sz w:val="22"/>
          <w:szCs w:val="22"/>
          <w:lang w:val="en-GB"/>
        </w:rPr>
        <w:t>.</w:t>
      </w:r>
    </w:p>
    <w:p w14:paraId="60932994" w14:textId="6160079A" w:rsidR="0047783A" w:rsidRPr="00BC0C24" w:rsidRDefault="00A633C6" w:rsidP="00BC0C24">
      <w:pPr>
        <w:pStyle w:val="Balk1"/>
        <w:rPr>
          <w:lang w:val="en-IE"/>
        </w:rPr>
      </w:pPr>
      <w:bookmarkStart w:id="11" w:name="_Toc42488076"/>
      <w:r w:rsidRPr="00D45256">
        <w:rPr>
          <w:lang w:val="en-IE"/>
        </w:rPr>
        <w:t>7</w:t>
      </w:r>
      <w:r w:rsidR="00E93182" w:rsidRPr="00D45256">
        <w:rPr>
          <w:lang w:val="en-IE"/>
        </w:rPr>
        <w:tab/>
      </w:r>
      <w:r w:rsidR="0047783A" w:rsidRPr="00D45256">
        <w:rPr>
          <w:lang w:val="en-IE"/>
        </w:rPr>
        <w:t>Lots</w:t>
      </w:r>
      <w:bookmarkEnd w:id="11"/>
    </w:p>
    <w:p w14:paraId="08AEEC62" w14:textId="1D9DA887" w:rsidR="0047783A" w:rsidRPr="00BC0C24" w:rsidRDefault="0047783A" w:rsidP="009D5CB2">
      <w:pPr>
        <w:pStyle w:val="Balk2"/>
        <w:keepNext w:val="0"/>
        <w:ind w:left="567" w:hanging="567"/>
        <w:jc w:val="both"/>
        <w:rPr>
          <w:rFonts w:ascii="Times New Roman" w:hAnsi="Times New Roman"/>
          <w:sz w:val="22"/>
          <w:lang w:val="en-GB"/>
        </w:rPr>
      </w:pPr>
      <w:r w:rsidRPr="00BC0C24">
        <w:rPr>
          <w:rFonts w:ascii="Times New Roman" w:hAnsi="Times New Roman"/>
          <w:sz w:val="22"/>
          <w:lang w:val="en-GB"/>
        </w:rPr>
        <w:t>7.1</w:t>
      </w:r>
      <w:r w:rsidRPr="00BC0C24">
        <w:rPr>
          <w:rFonts w:ascii="Times New Roman" w:hAnsi="Times New Roman"/>
          <w:sz w:val="22"/>
          <w:lang w:val="en-GB"/>
        </w:rPr>
        <w:tab/>
        <w:t xml:space="preserve">The tenderer may submit a tender for one lot, several or </w:t>
      </w:r>
      <w:proofErr w:type="gramStart"/>
      <w:r w:rsidRPr="00BC0C24">
        <w:rPr>
          <w:rFonts w:ascii="Times New Roman" w:hAnsi="Times New Roman"/>
          <w:sz w:val="22"/>
          <w:lang w:val="en-GB"/>
        </w:rPr>
        <w:t>all of</w:t>
      </w:r>
      <w:proofErr w:type="gramEnd"/>
      <w:r w:rsidRPr="00BC0C24">
        <w:rPr>
          <w:rFonts w:ascii="Times New Roman" w:hAnsi="Times New Roman"/>
          <w:sz w:val="22"/>
          <w:lang w:val="en-GB"/>
        </w:rPr>
        <w:t xml:space="preserve"> the lots.</w:t>
      </w:r>
      <w:r w:rsidR="00703425" w:rsidRPr="00BC0C24">
        <w:rPr>
          <w:rFonts w:ascii="Times New Roman" w:hAnsi="Times New Roman"/>
          <w:sz w:val="22"/>
          <w:lang w:val="en-GB"/>
        </w:rPr>
        <w:t xml:space="preserve"> </w:t>
      </w:r>
    </w:p>
    <w:p w14:paraId="39AF285E" w14:textId="77777777" w:rsidR="0047783A" w:rsidRPr="00BC0C24" w:rsidRDefault="0047783A" w:rsidP="009D5CB2">
      <w:pPr>
        <w:pStyle w:val="Balk2"/>
        <w:keepNext w:val="0"/>
        <w:ind w:left="567" w:hanging="567"/>
        <w:jc w:val="both"/>
        <w:rPr>
          <w:rFonts w:ascii="Times New Roman" w:hAnsi="Times New Roman"/>
          <w:lang w:val="en-GB"/>
        </w:rPr>
      </w:pPr>
      <w:r w:rsidRPr="00BC0C24">
        <w:rPr>
          <w:rFonts w:ascii="Times New Roman" w:hAnsi="Times New Roman"/>
          <w:sz w:val="22"/>
          <w:lang w:val="en-GB"/>
        </w:rPr>
        <w:t>7.2</w:t>
      </w:r>
      <w:r w:rsidRPr="00BC0C24">
        <w:rPr>
          <w:rFonts w:ascii="Times New Roman" w:hAnsi="Times New Roman"/>
          <w:sz w:val="22"/>
          <w:lang w:val="en-GB"/>
        </w:rPr>
        <w:tab/>
        <w:t xml:space="preserve">Each lot will form a separate </w:t>
      </w:r>
      <w:proofErr w:type="gramStart"/>
      <w:r w:rsidRPr="00BC0C24">
        <w:rPr>
          <w:rFonts w:ascii="Times New Roman" w:hAnsi="Times New Roman"/>
          <w:sz w:val="22"/>
          <w:lang w:val="en-GB"/>
        </w:rPr>
        <w:t>contract</w:t>
      </w:r>
      <w:proofErr w:type="gramEnd"/>
      <w:r w:rsidRPr="00BC0C24">
        <w:rPr>
          <w:rFonts w:ascii="Times New Roman" w:hAnsi="Times New Roman"/>
          <w:sz w:val="22"/>
          <w:lang w:val="en-GB"/>
        </w:rPr>
        <w:t xml:space="preserve"> and the quantities indicated for different lots will be indivisible. The tenderer must offer the whole of the quantity or quantities indicated for each lot. Under no circumstances must tenders </w:t>
      </w:r>
      <w:r w:rsidR="00164F15" w:rsidRPr="00BC0C24">
        <w:rPr>
          <w:rFonts w:ascii="Times New Roman" w:hAnsi="Times New Roman"/>
          <w:sz w:val="22"/>
          <w:lang w:val="en-GB"/>
        </w:rPr>
        <w:t xml:space="preserve">be considered </w:t>
      </w:r>
      <w:r w:rsidRPr="00BC0C24">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BC0C24" w:rsidRDefault="0047783A" w:rsidP="009D5CB2">
      <w:pPr>
        <w:pStyle w:val="Balk2"/>
        <w:keepNext w:val="0"/>
        <w:ind w:left="567" w:hanging="567"/>
        <w:jc w:val="both"/>
        <w:rPr>
          <w:rFonts w:ascii="Times New Roman" w:hAnsi="Times New Roman"/>
          <w:sz w:val="22"/>
          <w:lang w:val="en-GB"/>
        </w:rPr>
      </w:pPr>
      <w:r w:rsidRPr="00BC0C24">
        <w:rPr>
          <w:rFonts w:ascii="Times New Roman" w:hAnsi="Times New Roman"/>
          <w:sz w:val="22"/>
          <w:lang w:val="en-GB"/>
        </w:rPr>
        <w:t>7.3</w:t>
      </w:r>
      <w:r w:rsidRPr="00BC0C24">
        <w:rPr>
          <w:rFonts w:ascii="Times New Roman" w:hAnsi="Times New Roman"/>
          <w:sz w:val="22"/>
          <w:lang w:val="en-GB"/>
        </w:rPr>
        <w:tab/>
        <w:t xml:space="preserve">A tenderer may include in its tender the overall discount it would grant in the event of some or </w:t>
      </w:r>
      <w:proofErr w:type="gramStart"/>
      <w:r w:rsidRPr="00BC0C24">
        <w:rPr>
          <w:rFonts w:ascii="Times New Roman" w:hAnsi="Times New Roman"/>
          <w:sz w:val="22"/>
          <w:lang w:val="en-GB"/>
        </w:rPr>
        <w:t>all of</w:t>
      </w:r>
      <w:proofErr w:type="gramEnd"/>
      <w:r w:rsidRPr="00BC0C24">
        <w:rPr>
          <w:rFonts w:ascii="Times New Roman" w:hAnsi="Times New Roman"/>
          <w:sz w:val="22"/>
          <w:lang w:val="en-GB"/>
        </w:rPr>
        <w:t xml:space="preserve"> the lots for which it has submitted a tender being awarded. The discount should be clearly indicated for each lot in such a way that it can be announced during the public tender opening session.</w:t>
      </w:r>
    </w:p>
    <w:p w14:paraId="684D0204" w14:textId="3C1086DF" w:rsidR="0047783A" w:rsidRPr="00E82463" w:rsidRDefault="0047783A" w:rsidP="009D5CB2">
      <w:pPr>
        <w:pStyle w:val="Balk2"/>
        <w:keepNext w:val="0"/>
        <w:ind w:left="567" w:hanging="567"/>
        <w:jc w:val="both"/>
        <w:rPr>
          <w:rFonts w:ascii="Times New Roman" w:hAnsi="Times New Roman"/>
          <w:lang w:val="en-GB"/>
        </w:rPr>
      </w:pPr>
      <w:r w:rsidRPr="00BC0C24">
        <w:rPr>
          <w:rFonts w:ascii="Times New Roman" w:hAnsi="Times New Roman"/>
          <w:sz w:val="22"/>
          <w:szCs w:val="22"/>
          <w:lang w:val="en-GB"/>
        </w:rPr>
        <w:t>7.4</w:t>
      </w:r>
      <w:r w:rsidRPr="00BC0C24">
        <w:rPr>
          <w:rFonts w:ascii="Times New Roman" w:hAnsi="Times New Roman"/>
          <w:sz w:val="22"/>
          <w:szCs w:val="22"/>
          <w:lang w:val="en-GB"/>
        </w:rPr>
        <w:tab/>
        <w:t xml:space="preserve">Contracts will be awarded lot by lot, but the </w:t>
      </w:r>
      <w:r w:rsidR="00715B35" w:rsidRPr="00BC0C24">
        <w:rPr>
          <w:rFonts w:ascii="Times New Roman" w:hAnsi="Times New Roman"/>
          <w:sz w:val="22"/>
          <w:szCs w:val="22"/>
          <w:lang w:val="en-GB"/>
        </w:rPr>
        <w:t>c</w:t>
      </w:r>
      <w:r w:rsidRPr="00BC0C24">
        <w:rPr>
          <w:rFonts w:ascii="Times New Roman" w:hAnsi="Times New Roman"/>
          <w:sz w:val="22"/>
          <w:szCs w:val="22"/>
          <w:lang w:val="en-GB"/>
        </w:rPr>
        <w:t xml:space="preserve">ontracting </w:t>
      </w:r>
      <w:r w:rsidR="00715B35" w:rsidRPr="00BC0C24">
        <w:rPr>
          <w:rFonts w:ascii="Times New Roman" w:hAnsi="Times New Roman"/>
          <w:sz w:val="22"/>
          <w:szCs w:val="22"/>
          <w:lang w:val="en-GB"/>
        </w:rPr>
        <w:t>a</w:t>
      </w:r>
      <w:r w:rsidRPr="00BC0C24">
        <w:rPr>
          <w:rFonts w:ascii="Times New Roman" w:hAnsi="Times New Roman"/>
          <w:sz w:val="22"/>
          <w:szCs w:val="22"/>
          <w:lang w:val="en-GB"/>
        </w:rPr>
        <w:t>uthority may select the most favourable overall solution after taking account of any discounts offered</w:t>
      </w:r>
      <w:r w:rsidRPr="00BC0C24">
        <w:rPr>
          <w:rFonts w:ascii="Times New Roman" w:hAnsi="Times New Roman"/>
          <w:lang w:val="en-GB"/>
        </w:rPr>
        <w:t>.</w:t>
      </w:r>
    </w:p>
    <w:p w14:paraId="6D535022" w14:textId="31EB6A91" w:rsidR="0047783A" w:rsidRPr="00D45256" w:rsidRDefault="00A633C6" w:rsidP="00D45256">
      <w:pPr>
        <w:pStyle w:val="Balk1"/>
        <w:rPr>
          <w:lang w:val="en-IE"/>
        </w:rPr>
      </w:pPr>
      <w:bookmarkStart w:id="12" w:name="_Toc42488077"/>
      <w:r w:rsidRPr="00D45256">
        <w:rPr>
          <w:lang w:val="en-IE"/>
        </w:rPr>
        <w:t>8</w:t>
      </w:r>
      <w:r w:rsidR="00E93182" w:rsidRPr="00D45256">
        <w:rPr>
          <w:lang w:val="en-IE"/>
        </w:rPr>
        <w:tab/>
      </w:r>
      <w:r w:rsidR="0047783A" w:rsidRPr="00D45256">
        <w:rPr>
          <w:lang w:val="en-IE"/>
        </w:rPr>
        <w:t>Period of validity</w:t>
      </w:r>
      <w:bookmarkEnd w:id="12"/>
    </w:p>
    <w:p w14:paraId="30360BC8" w14:textId="4F5D3733"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Balk1"/>
        <w:rPr>
          <w:lang w:val="en-IE"/>
        </w:rPr>
      </w:pPr>
      <w:bookmarkStart w:id="13" w:name="_Toc42488078"/>
      <w:bookmarkStart w:id="14" w:name="_Ref500330462"/>
      <w:r w:rsidRPr="00D45256">
        <w:rPr>
          <w:lang w:val="en-IE"/>
        </w:rPr>
        <w:lastRenderedPageBreak/>
        <w:t>9</w:t>
      </w:r>
      <w:r w:rsidR="00E93182" w:rsidRPr="00D45256">
        <w:rPr>
          <w:lang w:val="en-IE"/>
        </w:rPr>
        <w:tab/>
      </w:r>
      <w:r w:rsidR="0047783A" w:rsidRPr="00D45256">
        <w:rPr>
          <w:lang w:val="en-IE"/>
        </w:rPr>
        <w:t xml:space="preserve">Language of </w:t>
      </w:r>
      <w:bookmarkEnd w:id="13"/>
      <w:r w:rsidR="009A3A53" w:rsidRPr="00D45256">
        <w:rPr>
          <w:lang w:val="en-IE"/>
        </w:rPr>
        <w:t>tenders</w:t>
      </w:r>
    </w:p>
    <w:bookmarkEnd w:id="14"/>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Balk1"/>
        <w:rPr>
          <w:lang w:val="en-IE"/>
        </w:rPr>
      </w:pPr>
      <w:bookmarkStart w:id="15" w:name="_Toc42488079"/>
      <w:r w:rsidRPr="00D45256">
        <w:rPr>
          <w:lang w:val="en-IE"/>
        </w:rPr>
        <w:t>10.</w:t>
      </w:r>
      <w:r w:rsidR="005A3D33" w:rsidRPr="00D45256">
        <w:rPr>
          <w:lang w:val="en-IE"/>
        </w:rPr>
        <w:tab/>
      </w:r>
      <w:r w:rsidR="0047783A" w:rsidRPr="00D45256">
        <w:rPr>
          <w:lang w:val="en-IE"/>
        </w:rPr>
        <w:t>Submission of tenders</w:t>
      </w:r>
      <w:bookmarkEnd w:id="15"/>
    </w:p>
    <w:p w14:paraId="37DBCB7F" w14:textId="3134CCDA" w:rsidR="004723DE" w:rsidRPr="00BC0C24" w:rsidRDefault="0047783A" w:rsidP="00BC0C24">
      <w:pPr>
        <w:ind w:left="567" w:hanging="567"/>
        <w:jc w:val="both"/>
      </w:pPr>
      <w:bookmarkStart w:id="16"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004723DE" w:rsidRPr="00BC0C24">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BC0C24">
        <w:rPr>
          <w:rFonts w:ascii="Times New Roman" w:hAnsi="Times New Roman"/>
          <w:snapToGrid/>
          <w:sz w:val="22"/>
          <w:szCs w:val="22"/>
          <w:lang w:eastAsia="en-GB"/>
        </w:rPr>
        <w:t>Therefore,</w:t>
      </w:r>
      <w:r w:rsidR="004723DE" w:rsidRPr="00BC0C24">
        <w:rPr>
          <w:rFonts w:ascii="Times New Roman" w:hAnsi="Times New Roman"/>
          <w:snapToGrid/>
          <w:sz w:val="22"/>
          <w:szCs w:val="22"/>
          <w:lang w:eastAsia="en-GB"/>
        </w:rPr>
        <w:t xml:space="preserve"> the PIC number will not need to be filled in </w:t>
      </w:r>
      <w:bookmarkStart w:id="17" w:name="_Hlk184732239"/>
      <w:r w:rsidR="004723DE" w:rsidRPr="00BC0C24">
        <w:rPr>
          <w:rFonts w:ascii="Times New Roman" w:hAnsi="Times New Roman"/>
          <w:snapToGrid/>
          <w:sz w:val="22"/>
          <w:szCs w:val="22"/>
          <w:lang w:eastAsia="en-GB"/>
        </w:rPr>
        <w:t xml:space="preserve">in the tender form (Annex </w:t>
      </w:r>
      <w:r w:rsidR="006E3CA5" w:rsidRPr="00BC0C24">
        <w:rPr>
          <w:rFonts w:ascii="Times New Roman" w:hAnsi="Times New Roman"/>
          <w:sz w:val="22"/>
        </w:rPr>
        <w:t>c4l</w:t>
      </w:r>
      <w:r w:rsidR="004723DE" w:rsidRPr="00BC0C24">
        <w:rPr>
          <w:rFonts w:ascii="Times New Roman" w:hAnsi="Times New Roman"/>
          <w:snapToGrid/>
          <w:sz w:val="22"/>
          <w:szCs w:val="22"/>
          <w:lang w:eastAsia="en-GB"/>
        </w:rPr>
        <w:t>)</w:t>
      </w:r>
      <w:bookmarkEnd w:id="17"/>
      <w:r w:rsidR="004723DE" w:rsidRPr="00BC0C24">
        <w:rPr>
          <w:rFonts w:ascii="Times New Roman" w:hAnsi="Times New Roman"/>
          <w:snapToGrid/>
          <w:sz w:val="22"/>
          <w:szCs w:val="22"/>
          <w:lang w:eastAsia="en-GB"/>
        </w:rPr>
        <w:t>.</w:t>
      </w:r>
    </w:p>
    <w:p w14:paraId="06A087E3" w14:textId="5789B2E8" w:rsidR="0019716A" w:rsidRPr="0019716A" w:rsidRDefault="0047783A" w:rsidP="0019716A">
      <w:pPr>
        <w:pStyle w:val="Balk2"/>
        <w:keepNext w:val="0"/>
        <w:ind w:left="567"/>
        <w:jc w:val="both"/>
        <w:rPr>
          <w:rFonts w:ascii="Times New Roman" w:hAnsi="Times New Roman"/>
          <w:sz w:val="22"/>
          <w:lang w:val="en-GB"/>
        </w:rPr>
      </w:pPr>
      <w:r w:rsidRPr="00BC0C24">
        <w:rPr>
          <w:rFonts w:ascii="Times New Roman" w:hAnsi="Times New Roman"/>
          <w:b/>
          <w:sz w:val="22"/>
          <w:lang w:val="en-GB"/>
        </w:rPr>
        <w:t>T</w:t>
      </w:r>
      <w:r w:rsidR="00803383" w:rsidRPr="00BC0C24">
        <w:rPr>
          <w:rFonts w:ascii="Times New Roman" w:hAnsi="Times New Roman"/>
          <w:b/>
          <w:sz w:val="22"/>
          <w:lang w:val="en-GB"/>
        </w:rPr>
        <w:t>enders must be sent to t</w:t>
      </w:r>
      <w:r w:rsidR="00D62067" w:rsidRPr="00BC0C24">
        <w:rPr>
          <w:rFonts w:ascii="Times New Roman" w:hAnsi="Times New Roman"/>
          <w:b/>
          <w:sz w:val="22"/>
          <w:lang w:val="en-GB"/>
        </w:rPr>
        <w:t xml:space="preserve">he </w:t>
      </w:r>
      <w:r w:rsidR="005C1201" w:rsidRPr="00BC0C24">
        <w:rPr>
          <w:rFonts w:ascii="Times New Roman" w:hAnsi="Times New Roman"/>
          <w:b/>
          <w:sz w:val="22"/>
          <w:lang w:val="en-GB"/>
        </w:rPr>
        <w:t>c</w:t>
      </w:r>
      <w:r w:rsidR="00D62067" w:rsidRPr="00BC0C24">
        <w:rPr>
          <w:rFonts w:ascii="Times New Roman" w:hAnsi="Times New Roman"/>
          <w:b/>
          <w:sz w:val="22"/>
          <w:lang w:val="en-GB"/>
        </w:rPr>
        <w:t xml:space="preserve">ontracting </w:t>
      </w:r>
      <w:r w:rsidR="005C1201" w:rsidRPr="00BC0C24">
        <w:rPr>
          <w:rFonts w:ascii="Times New Roman" w:hAnsi="Times New Roman"/>
          <w:b/>
          <w:sz w:val="22"/>
          <w:lang w:val="en-GB"/>
        </w:rPr>
        <w:t>a</w:t>
      </w:r>
      <w:r w:rsidR="00D62067" w:rsidRPr="00BC0C24">
        <w:rPr>
          <w:rFonts w:ascii="Times New Roman" w:hAnsi="Times New Roman"/>
          <w:b/>
          <w:sz w:val="22"/>
          <w:lang w:val="en-GB"/>
        </w:rPr>
        <w:t xml:space="preserve">uthority </w:t>
      </w:r>
      <w:r w:rsidRPr="00BC0C24">
        <w:rPr>
          <w:rFonts w:ascii="Times New Roman" w:hAnsi="Times New Roman"/>
          <w:b/>
          <w:sz w:val="22"/>
          <w:lang w:val="en-GB"/>
        </w:rPr>
        <w:t xml:space="preserve">before the deadline specified in </w:t>
      </w:r>
      <w:r w:rsidR="00587BC9" w:rsidRPr="00BC0C24">
        <w:rPr>
          <w:rFonts w:ascii="Times New Roman" w:hAnsi="Times New Roman"/>
          <w:b/>
          <w:sz w:val="22"/>
          <w:lang w:val="en-GB"/>
        </w:rPr>
        <w:t>Contract Notice</w:t>
      </w:r>
      <w:r w:rsidRPr="00BC0C24">
        <w:rPr>
          <w:rFonts w:ascii="Times New Roman" w:hAnsi="Times New Roman"/>
          <w:b/>
          <w:sz w:val="22"/>
          <w:lang w:val="en-GB"/>
        </w:rPr>
        <w:t>.</w:t>
      </w:r>
      <w:r w:rsidRPr="00BC0C24">
        <w:rPr>
          <w:rFonts w:ascii="Times New Roman" w:hAnsi="Times New Roman"/>
          <w:sz w:val="22"/>
          <w:lang w:val="en-GB"/>
        </w:rPr>
        <w:t xml:space="preserve"> They must include all the documents specified in point 11 of these Instructions and be sent to the following address:</w:t>
      </w:r>
      <w:bookmarkEnd w:id="16"/>
    </w:p>
    <w:p w14:paraId="201B5932" w14:textId="77777777" w:rsidR="0019716A" w:rsidRPr="0019716A" w:rsidRDefault="0019716A" w:rsidP="0019716A">
      <w:pPr>
        <w:spacing w:before="0" w:after="0" w:line="240" w:lineRule="atLeast"/>
        <w:ind w:left="1069"/>
        <w:jc w:val="center"/>
        <w:rPr>
          <w:rFonts w:ascii="Times New Roman" w:hAnsi="Times New Roman"/>
          <w:sz w:val="22"/>
          <w:szCs w:val="22"/>
        </w:rPr>
      </w:pPr>
      <w:r w:rsidRPr="0019716A">
        <w:rPr>
          <w:rFonts w:ascii="Times New Roman" w:hAnsi="Times New Roman"/>
          <w:sz w:val="22"/>
          <w:szCs w:val="22"/>
        </w:rPr>
        <w:t xml:space="preserve">Mr. Ahmet </w:t>
      </w:r>
      <w:proofErr w:type="spellStart"/>
      <w:r w:rsidRPr="0019716A">
        <w:rPr>
          <w:rFonts w:ascii="Times New Roman" w:hAnsi="Times New Roman"/>
          <w:sz w:val="22"/>
          <w:szCs w:val="22"/>
        </w:rPr>
        <w:t>Erten</w:t>
      </w:r>
      <w:proofErr w:type="spellEnd"/>
    </w:p>
    <w:p w14:paraId="54398C7C" w14:textId="77777777" w:rsidR="0019716A" w:rsidRPr="0019716A" w:rsidRDefault="0019716A" w:rsidP="0019716A">
      <w:pPr>
        <w:snapToGrid w:val="0"/>
        <w:spacing w:before="0" w:after="0"/>
        <w:ind w:left="720"/>
        <w:jc w:val="center"/>
        <w:rPr>
          <w:rFonts w:ascii="Times New Roman" w:hAnsi="Times New Roman"/>
          <w:sz w:val="22"/>
          <w:szCs w:val="22"/>
        </w:rPr>
      </w:pPr>
      <w:proofErr w:type="spellStart"/>
      <w:r w:rsidRPr="0019716A">
        <w:rPr>
          <w:rFonts w:ascii="Times New Roman" w:hAnsi="Times New Roman"/>
          <w:sz w:val="22"/>
          <w:szCs w:val="22"/>
        </w:rPr>
        <w:t>Luleburgaz</w:t>
      </w:r>
      <w:proofErr w:type="spellEnd"/>
      <w:r w:rsidRPr="0019716A">
        <w:rPr>
          <w:rFonts w:ascii="Times New Roman" w:hAnsi="Times New Roman"/>
          <w:sz w:val="22"/>
          <w:szCs w:val="22"/>
        </w:rPr>
        <w:t xml:space="preserve"> Chamber of Commerce and Industry</w:t>
      </w:r>
    </w:p>
    <w:p w14:paraId="268D91B3" w14:textId="143611CE" w:rsidR="0019716A" w:rsidRDefault="0019716A" w:rsidP="0019716A">
      <w:pPr>
        <w:pStyle w:val="Blockquote"/>
        <w:spacing w:before="0" w:after="0" w:line="240" w:lineRule="atLeast"/>
        <w:ind w:left="357" w:right="357"/>
        <w:jc w:val="center"/>
        <w:rPr>
          <w:rStyle w:val="Kpr"/>
          <w:rFonts w:ascii="Times New Roman" w:hAnsi="Times New Roman"/>
          <w:color w:val="0D0D0D"/>
          <w:sz w:val="22"/>
          <w:szCs w:val="22"/>
          <w:u w:val="none"/>
        </w:rPr>
      </w:pPr>
      <w:r w:rsidRPr="0019716A">
        <w:rPr>
          <w:rFonts w:ascii="Times New Roman" w:hAnsi="Times New Roman"/>
          <w:sz w:val="22"/>
          <w:szCs w:val="22"/>
        </w:rPr>
        <w:t xml:space="preserve">Address: </w:t>
      </w:r>
      <w:hyperlink r:id="rId9" w:history="1">
        <w:proofErr w:type="spellStart"/>
        <w:r w:rsidRPr="0019716A">
          <w:rPr>
            <w:rStyle w:val="Kpr"/>
            <w:rFonts w:ascii="Times New Roman" w:hAnsi="Times New Roman"/>
            <w:color w:val="0D0D0D"/>
            <w:sz w:val="22"/>
            <w:szCs w:val="22"/>
            <w:u w:val="none"/>
          </w:rPr>
          <w:t>Kocasinan</w:t>
        </w:r>
        <w:proofErr w:type="spellEnd"/>
        <w:r w:rsidRPr="0019716A">
          <w:rPr>
            <w:rStyle w:val="Kpr"/>
            <w:rFonts w:ascii="Times New Roman" w:hAnsi="Times New Roman"/>
            <w:color w:val="0D0D0D"/>
            <w:sz w:val="22"/>
            <w:szCs w:val="22"/>
            <w:u w:val="none"/>
          </w:rPr>
          <w:t xml:space="preserve">, </w:t>
        </w:r>
        <w:proofErr w:type="spellStart"/>
        <w:r w:rsidRPr="0019716A">
          <w:rPr>
            <w:rStyle w:val="Kpr"/>
            <w:rFonts w:ascii="Times New Roman" w:hAnsi="Times New Roman"/>
            <w:color w:val="0D0D0D"/>
            <w:sz w:val="22"/>
            <w:szCs w:val="22"/>
            <w:u w:val="none"/>
          </w:rPr>
          <w:t>İnönü</w:t>
        </w:r>
        <w:proofErr w:type="spellEnd"/>
        <w:r w:rsidRPr="0019716A">
          <w:rPr>
            <w:rStyle w:val="Kpr"/>
            <w:rFonts w:ascii="Times New Roman" w:hAnsi="Times New Roman"/>
            <w:color w:val="0D0D0D"/>
            <w:sz w:val="22"/>
            <w:szCs w:val="22"/>
            <w:u w:val="none"/>
          </w:rPr>
          <w:t xml:space="preserve"> Cd. No:11, 39750 </w:t>
        </w:r>
        <w:proofErr w:type="spellStart"/>
        <w:r w:rsidRPr="0019716A">
          <w:rPr>
            <w:rStyle w:val="Kpr"/>
            <w:rFonts w:ascii="Times New Roman" w:hAnsi="Times New Roman"/>
            <w:color w:val="0D0D0D"/>
            <w:sz w:val="22"/>
            <w:szCs w:val="22"/>
            <w:u w:val="none"/>
          </w:rPr>
          <w:t>Lüleburgaz</w:t>
        </w:r>
        <w:proofErr w:type="spellEnd"/>
        <w:r w:rsidRPr="0019716A">
          <w:rPr>
            <w:rStyle w:val="Kpr"/>
            <w:rFonts w:ascii="Times New Roman" w:hAnsi="Times New Roman"/>
            <w:color w:val="0D0D0D"/>
            <w:sz w:val="22"/>
            <w:szCs w:val="22"/>
            <w:u w:val="none"/>
          </w:rPr>
          <w:t>/</w:t>
        </w:r>
        <w:proofErr w:type="spellStart"/>
        <w:r w:rsidRPr="0019716A">
          <w:rPr>
            <w:rStyle w:val="Kpr"/>
            <w:rFonts w:ascii="Times New Roman" w:hAnsi="Times New Roman"/>
            <w:color w:val="0D0D0D"/>
            <w:sz w:val="22"/>
            <w:szCs w:val="22"/>
            <w:u w:val="none"/>
          </w:rPr>
          <w:t>Kırklareli</w:t>
        </w:r>
        <w:proofErr w:type="spellEnd"/>
        <w:r w:rsidRPr="0019716A">
          <w:rPr>
            <w:rStyle w:val="Kpr"/>
            <w:rFonts w:ascii="Times New Roman" w:hAnsi="Times New Roman"/>
            <w:color w:val="0D0D0D"/>
            <w:sz w:val="22"/>
            <w:szCs w:val="22"/>
            <w:u w:val="none"/>
          </w:rPr>
          <w:t>, Türkiye</w:t>
        </w:r>
      </w:hyperlink>
    </w:p>
    <w:p w14:paraId="7D1A3420" w14:textId="77777777" w:rsidR="0019716A" w:rsidRPr="0019716A" w:rsidRDefault="0019716A" w:rsidP="0019716A">
      <w:pPr>
        <w:pStyle w:val="Blockquote"/>
        <w:spacing w:before="0" w:after="0" w:line="240" w:lineRule="atLeast"/>
        <w:ind w:left="357" w:right="357"/>
        <w:jc w:val="center"/>
        <w:rPr>
          <w:rFonts w:ascii="Times New Roman" w:hAnsi="Times New Roman"/>
          <w:color w:val="0D0D0D"/>
          <w:sz w:val="22"/>
          <w:szCs w:val="22"/>
        </w:rPr>
      </w:pPr>
    </w:p>
    <w:p w14:paraId="0EA0BB37" w14:textId="314A2842" w:rsidR="0019716A" w:rsidRDefault="0047783A" w:rsidP="0019716A">
      <w:pPr>
        <w:ind w:left="567"/>
        <w:jc w:val="both"/>
        <w:rPr>
          <w:rFonts w:ascii="Times New Roman" w:hAnsi="Times New Roman"/>
          <w:sz w:val="22"/>
        </w:rPr>
      </w:pPr>
      <w:r w:rsidRPr="0019716A">
        <w:rPr>
          <w:rFonts w:ascii="Times New Roman" w:hAnsi="Times New Roman"/>
          <w:sz w:val="22"/>
        </w:rPr>
        <w:t xml:space="preserve">If the tenders are hand </w:t>
      </w:r>
      <w:proofErr w:type="gramStart"/>
      <w:r w:rsidRPr="0019716A">
        <w:rPr>
          <w:rFonts w:ascii="Times New Roman" w:hAnsi="Times New Roman"/>
          <w:sz w:val="22"/>
        </w:rPr>
        <w:t>delivered</w:t>
      </w:r>
      <w:proofErr w:type="gramEnd"/>
      <w:r w:rsidRPr="0019716A">
        <w:rPr>
          <w:rFonts w:ascii="Times New Roman" w:hAnsi="Times New Roman"/>
          <w:sz w:val="22"/>
        </w:rPr>
        <w:t xml:space="preserve"> they should be delivered to the following address:</w:t>
      </w:r>
    </w:p>
    <w:p w14:paraId="192A6AED" w14:textId="77777777" w:rsidR="0019716A" w:rsidRPr="0019716A" w:rsidRDefault="0019716A" w:rsidP="0019716A">
      <w:pPr>
        <w:pStyle w:val="Blockquote"/>
        <w:spacing w:before="0" w:after="0" w:line="240" w:lineRule="atLeast"/>
        <w:ind w:left="357" w:right="357"/>
        <w:jc w:val="center"/>
        <w:rPr>
          <w:rStyle w:val="Vurgu"/>
          <w:rFonts w:ascii="Times New Roman" w:hAnsi="Times New Roman"/>
          <w:sz w:val="22"/>
          <w:szCs w:val="22"/>
          <w:lang w:val="en-GB"/>
        </w:rPr>
      </w:pPr>
      <w:r w:rsidRPr="0019716A">
        <w:rPr>
          <w:rFonts w:ascii="Times New Roman" w:hAnsi="Times New Roman"/>
          <w:sz w:val="22"/>
          <w:szCs w:val="22"/>
          <w:lang w:val="en-GB"/>
        </w:rPr>
        <w:t xml:space="preserve">Mr. Ahmet </w:t>
      </w:r>
      <w:proofErr w:type="spellStart"/>
      <w:r w:rsidRPr="0019716A">
        <w:rPr>
          <w:rFonts w:ascii="Times New Roman" w:hAnsi="Times New Roman"/>
          <w:sz w:val="22"/>
          <w:szCs w:val="22"/>
          <w:lang w:val="en-GB"/>
        </w:rPr>
        <w:t>Erten</w:t>
      </w:r>
      <w:proofErr w:type="spellEnd"/>
    </w:p>
    <w:p w14:paraId="0B54C232" w14:textId="77777777" w:rsidR="0019716A" w:rsidRPr="0019716A" w:rsidRDefault="0019716A" w:rsidP="0019716A">
      <w:pPr>
        <w:snapToGrid w:val="0"/>
        <w:spacing w:before="0" w:after="0"/>
        <w:ind w:left="720"/>
        <w:jc w:val="center"/>
        <w:rPr>
          <w:rFonts w:ascii="Times New Roman" w:hAnsi="Times New Roman"/>
          <w:color w:val="000000"/>
          <w:sz w:val="22"/>
          <w:szCs w:val="22"/>
        </w:rPr>
      </w:pPr>
      <w:proofErr w:type="spellStart"/>
      <w:r w:rsidRPr="0019716A">
        <w:rPr>
          <w:rFonts w:ascii="Times New Roman" w:hAnsi="Times New Roman"/>
          <w:color w:val="000000"/>
          <w:sz w:val="22"/>
          <w:szCs w:val="22"/>
        </w:rPr>
        <w:t>Luleburgaz</w:t>
      </w:r>
      <w:proofErr w:type="spellEnd"/>
      <w:r w:rsidRPr="0019716A">
        <w:rPr>
          <w:rFonts w:ascii="Times New Roman" w:hAnsi="Times New Roman"/>
          <w:color w:val="000000"/>
          <w:sz w:val="22"/>
          <w:szCs w:val="22"/>
        </w:rPr>
        <w:t xml:space="preserve"> Chamber of Commerce and Industry</w:t>
      </w:r>
    </w:p>
    <w:p w14:paraId="4DAA9F34" w14:textId="77777777" w:rsidR="0019716A" w:rsidRPr="0019716A" w:rsidRDefault="0019716A" w:rsidP="0019716A">
      <w:pPr>
        <w:pStyle w:val="Blockquote"/>
        <w:keepNext/>
        <w:keepLines/>
        <w:spacing w:before="0" w:after="0"/>
        <w:ind w:left="1074"/>
        <w:jc w:val="center"/>
        <w:rPr>
          <w:rStyle w:val="Kpr"/>
          <w:rFonts w:ascii="Times New Roman" w:hAnsi="Times New Roman"/>
          <w:color w:val="000000"/>
          <w:sz w:val="22"/>
          <w:szCs w:val="22"/>
          <w:u w:val="none"/>
        </w:rPr>
      </w:pPr>
      <w:r w:rsidRPr="0019716A">
        <w:rPr>
          <w:rFonts w:ascii="Times New Roman" w:hAnsi="Times New Roman"/>
          <w:sz w:val="22"/>
          <w:szCs w:val="22"/>
        </w:rPr>
        <w:t xml:space="preserve">Address: </w:t>
      </w:r>
      <w:hyperlink r:id="rId10" w:history="1">
        <w:proofErr w:type="spellStart"/>
        <w:r w:rsidRPr="0019716A">
          <w:rPr>
            <w:rStyle w:val="Kpr"/>
            <w:rFonts w:ascii="Times New Roman" w:hAnsi="Times New Roman"/>
            <w:color w:val="000000"/>
            <w:sz w:val="22"/>
            <w:szCs w:val="22"/>
            <w:u w:val="none"/>
          </w:rPr>
          <w:t>Kocasinan</w:t>
        </w:r>
        <w:proofErr w:type="spellEnd"/>
        <w:r w:rsidRPr="0019716A">
          <w:rPr>
            <w:rStyle w:val="Kpr"/>
            <w:rFonts w:ascii="Times New Roman" w:hAnsi="Times New Roman"/>
            <w:color w:val="000000"/>
            <w:sz w:val="22"/>
            <w:szCs w:val="22"/>
            <w:u w:val="none"/>
          </w:rPr>
          <w:t xml:space="preserve">, </w:t>
        </w:r>
        <w:proofErr w:type="spellStart"/>
        <w:r w:rsidRPr="0019716A">
          <w:rPr>
            <w:rStyle w:val="Kpr"/>
            <w:rFonts w:ascii="Times New Roman" w:hAnsi="Times New Roman"/>
            <w:color w:val="000000"/>
            <w:sz w:val="22"/>
            <w:szCs w:val="22"/>
            <w:u w:val="none"/>
          </w:rPr>
          <w:t>İnönü</w:t>
        </w:r>
        <w:proofErr w:type="spellEnd"/>
        <w:r w:rsidRPr="0019716A">
          <w:rPr>
            <w:rStyle w:val="Kpr"/>
            <w:rFonts w:ascii="Times New Roman" w:hAnsi="Times New Roman"/>
            <w:color w:val="000000"/>
            <w:sz w:val="22"/>
            <w:szCs w:val="22"/>
            <w:u w:val="none"/>
          </w:rPr>
          <w:t xml:space="preserve"> Cd. No:11, 39750 </w:t>
        </w:r>
        <w:proofErr w:type="spellStart"/>
        <w:r w:rsidRPr="0019716A">
          <w:rPr>
            <w:rStyle w:val="Kpr"/>
            <w:rFonts w:ascii="Times New Roman" w:hAnsi="Times New Roman"/>
            <w:color w:val="000000"/>
            <w:sz w:val="22"/>
            <w:szCs w:val="22"/>
            <w:u w:val="none"/>
          </w:rPr>
          <w:t>Lüleburgaz</w:t>
        </w:r>
        <w:proofErr w:type="spellEnd"/>
        <w:r w:rsidRPr="0019716A">
          <w:rPr>
            <w:rStyle w:val="Kpr"/>
            <w:rFonts w:ascii="Times New Roman" w:hAnsi="Times New Roman"/>
            <w:color w:val="000000"/>
            <w:sz w:val="22"/>
            <w:szCs w:val="22"/>
            <w:u w:val="none"/>
          </w:rPr>
          <w:t>/</w:t>
        </w:r>
        <w:proofErr w:type="spellStart"/>
        <w:r w:rsidRPr="0019716A">
          <w:rPr>
            <w:rStyle w:val="Kpr"/>
            <w:rFonts w:ascii="Times New Roman" w:hAnsi="Times New Roman"/>
            <w:color w:val="000000"/>
            <w:sz w:val="22"/>
            <w:szCs w:val="22"/>
            <w:u w:val="none"/>
          </w:rPr>
          <w:t>Kırklareli</w:t>
        </w:r>
        <w:proofErr w:type="spellEnd"/>
        <w:r w:rsidRPr="0019716A">
          <w:rPr>
            <w:rStyle w:val="Kpr"/>
            <w:rFonts w:ascii="Times New Roman" w:hAnsi="Times New Roman"/>
            <w:color w:val="000000"/>
            <w:sz w:val="22"/>
            <w:szCs w:val="22"/>
            <w:u w:val="none"/>
          </w:rPr>
          <w:t>, Türkiye</w:t>
        </w:r>
      </w:hyperlink>
    </w:p>
    <w:p w14:paraId="25AA59B8" w14:textId="77777777" w:rsidR="0019716A" w:rsidRPr="0019716A" w:rsidRDefault="0019716A" w:rsidP="0019716A">
      <w:pPr>
        <w:pStyle w:val="Blockquote"/>
        <w:keepNext/>
        <w:keepLines/>
        <w:spacing w:before="0" w:after="0"/>
        <w:ind w:left="1074"/>
        <w:jc w:val="center"/>
        <w:rPr>
          <w:rFonts w:ascii="Times New Roman" w:hAnsi="Times New Roman"/>
          <w:color w:val="000000"/>
          <w:sz w:val="22"/>
          <w:szCs w:val="22"/>
          <w:lang w:val="en-GB"/>
        </w:rPr>
      </w:pPr>
      <w:r w:rsidRPr="0019716A">
        <w:rPr>
          <w:rFonts w:ascii="Times New Roman" w:hAnsi="Times New Roman"/>
          <w:color w:val="000000"/>
          <w:sz w:val="22"/>
          <w:szCs w:val="22"/>
          <w:lang w:val="en-GB"/>
        </w:rPr>
        <w:t>+90 (288) 417 11 21</w:t>
      </w:r>
    </w:p>
    <w:p w14:paraId="1340BACB" w14:textId="77777777" w:rsidR="0019716A" w:rsidRPr="0019716A" w:rsidRDefault="0019716A" w:rsidP="0019716A">
      <w:pPr>
        <w:pStyle w:val="Blockquote"/>
        <w:keepNext/>
        <w:keepLines/>
        <w:spacing w:before="0" w:after="0"/>
        <w:ind w:left="1074"/>
        <w:jc w:val="center"/>
        <w:rPr>
          <w:rFonts w:ascii="Times New Roman" w:hAnsi="Times New Roman"/>
          <w:color w:val="000000"/>
          <w:sz w:val="22"/>
          <w:szCs w:val="22"/>
          <w:lang w:val="en-GB"/>
        </w:rPr>
      </w:pPr>
    </w:p>
    <w:p w14:paraId="354AB425" w14:textId="77777777" w:rsidR="0019716A" w:rsidRPr="0019716A" w:rsidRDefault="0019716A" w:rsidP="0019716A">
      <w:pPr>
        <w:pStyle w:val="Blockquote"/>
        <w:keepNext/>
        <w:keepLines/>
        <w:spacing w:before="0" w:after="0"/>
        <w:ind w:left="1074"/>
        <w:jc w:val="center"/>
        <w:rPr>
          <w:rFonts w:ascii="Times New Roman" w:hAnsi="Times New Roman"/>
          <w:color w:val="000000"/>
          <w:sz w:val="22"/>
          <w:szCs w:val="22"/>
          <w:lang w:val="en-IE"/>
        </w:rPr>
      </w:pPr>
      <w:r w:rsidRPr="0019716A">
        <w:rPr>
          <w:rFonts w:ascii="Times New Roman" w:hAnsi="Times New Roman"/>
          <w:color w:val="000000"/>
          <w:sz w:val="22"/>
          <w:szCs w:val="22"/>
          <w:lang w:val="en-IE"/>
        </w:rPr>
        <w:t xml:space="preserve">Opening hours: 08:30-17: 30 (local time), </w:t>
      </w:r>
      <w:r w:rsidRPr="0019716A">
        <w:rPr>
          <w:rFonts w:ascii="Times New Roman" w:hAnsi="Times New Roman"/>
          <w:sz w:val="22"/>
          <w:szCs w:val="22"/>
        </w:rPr>
        <w:t>from Monday to Friday</w:t>
      </w:r>
    </w:p>
    <w:p w14:paraId="4C41A8D4" w14:textId="42407A74" w:rsidR="0047783A" w:rsidRPr="00E82463" w:rsidRDefault="0047783A" w:rsidP="0019716A">
      <w:pPr>
        <w:pStyle w:val="Balk2"/>
        <w:jc w:val="both"/>
        <w:rPr>
          <w:rFonts w:ascii="Times New Roman" w:hAnsi="Times New Roman"/>
          <w:lang w:val="en-GB"/>
        </w:rPr>
      </w:pPr>
      <w:bookmarkStart w:id="18"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19716A">
        <w:rPr>
          <w:rFonts w:ascii="Times New Roman" w:hAnsi="Times New Roman"/>
          <w:sz w:val="22"/>
          <w:lang w:val="en-GB"/>
        </w:rPr>
        <w:t xml:space="preserve">All tenders must be submitted in one original, marked </w:t>
      </w:r>
      <w:r w:rsidR="006A5F84" w:rsidRPr="0019716A">
        <w:rPr>
          <w:rFonts w:ascii="Times New Roman" w:hAnsi="Times New Roman"/>
          <w:sz w:val="22"/>
          <w:lang w:val="en-GB"/>
        </w:rPr>
        <w:t>‘</w:t>
      </w:r>
      <w:r w:rsidRPr="0019716A">
        <w:rPr>
          <w:rFonts w:ascii="Times New Roman" w:hAnsi="Times New Roman"/>
          <w:sz w:val="22"/>
          <w:lang w:val="en-GB"/>
        </w:rPr>
        <w:t>original</w:t>
      </w:r>
      <w:r w:rsidR="006A5F84" w:rsidRPr="0019716A">
        <w:rPr>
          <w:rFonts w:ascii="Times New Roman" w:hAnsi="Times New Roman"/>
          <w:sz w:val="22"/>
          <w:lang w:val="en-GB"/>
        </w:rPr>
        <w:t>’</w:t>
      </w:r>
      <w:r w:rsidR="0019716A" w:rsidRPr="0019716A">
        <w:rPr>
          <w:rFonts w:ascii="Times New Roman" w:hAnsi="Times New Roman"/>
          <w:sz w:val="22"/>
          <w:lang w:val="en-GB"/>
        </w:rPr>
        <w:t>.</w:t>
      </w:r>
    </w:p>
    <w:bookmarkEnd w:id="18"/>
    <w:p w14:paraId="0DF6BCF6" w14:textId="73D474D5" w:rsidR="0086759F" w:rsidRPr="0019716A" w:rsidRDefault="0047783A" w:rsidP="000D1B17">
      <w:pPr>
        <w:pStyle w:val="Balk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19716A">
        <w:rPr>
          <w:rFonts w:ascii="Times New Roman" w:hAnsi="Times New Roman"/>
          <w:sz w:val="22"/>
          <w:lang w:val="en-GB"/>
        </w:rPr>
        <w:t>The tenders should be submitted:</w:t>
      </w:r>
    </w:p>
    <w:p w14:paraId="4DBBEB14" w14:textId="767D67DC" w:rsidR="0086759F" w:rsidRPr="0019716A" w:rsidRDefault="0086759F" w:rsidP="00D45256">
      <w:pPr>
        <w:pStyle w:val="Balk2"/>
        <w:ind w:left="1134" w:hanging="567"/>
        <w:jc w:val="both"/>
        <w:rPr>
          <w:rFonts w:ascii="Times New Roman" w:hAnsi="Times New Roman"/>
          <w:sz w:val="22"/>
          <w:lang w:val="en-GB"/>
        </w:rPr>
      </w:pPr>
      <w:r w:rsidRPr="0019716A">
        <w:rPr>
          <w:rFonts w:ascii="Times New Roman" w:hAnsi="Times New Roman"/>
          <w:sz w:val="22"/>
          <w:lang w:val="en-GB"/>
        </w:rPr>
        <w:t>(a)</w:t>
      </w:r>
      <w:r w:rsidR="00E93A21" w:rsidRPr="0019716A">
        <w:rPr>
          <w:rFonts w:ascii="Times New Roman" w:hAnsi="Times New Roman"/>
          <w:sz w:val="22"/>
          <w:lang w:val="en-GB"/>
        </w:rPr>
        <w:tab/>
      </w:r>
      <w:r w:rsidRPr="0019716A">
        <w:rPr>
          <w:rFonts w:ascii="Times New Roman" w:hAnsi="Times New Roman"/>
          <w:sz w:val="22"/>
          <w:lang w:val="en-GB"/>
        </w:rPr>
        <w:t>either by post or by courier service, in which case the evidence shall be constituted by the postmark or the date of the deposit slip</w:t>
      </w:r>
      <w:r w:rsidR="00803383" w:rsidRPr="0019716A">
        <w:rPr>
          <w:rStyle w:val="DipnotBavurusu"/>
          <w:rFonts w:ascii="Times New Roman" w:hAnsi="Times New Roman"/>
          <w:sz w:val="22"/>
          <w:szCs w:val="22"/>
          <w:lang w:val="en-US"/>
        </w:rPr>
        <w:footnoteReference w:id="4"/>
      </w:r>
    </w:p>
    <w:p w14:paraId="3D364392" w14:textId="40E2594E" w:rsidR="0086759F" w:rsidRPr="0019716A" w:rsidRDefault="0086759F" w:rsidP="00D45256">
      <w:pPr>
        <w:pStyle w:val="Balk2"/>
        <w:ind w:left="1134" w:hanging="567"/>
        <w:jc w:val="both"/>
        <w:rPr>
          <w:rFonts w:ascii="Times New Roman" w:hAnsi="Times New Roman"/>
          <w:sz w:val="22"/>
          <w:lang w:val="en-GB"/>
        </w:rPr>
      </w:pPr>
      <w:r w:rsidRPr="0019716A">
        <w:rPr>
          <w:rFonts w:ascii="Times New Roman" w:hAnsi="Times New Roman"/>
          <w:sz w:val="22"/>
          <w:lang w:val="en-GB"/>
        </w:rPr>
        <w:t>(b)</w:t>
      </w:r>
      <w:r w:rsidR="00E93A21" w:rsidRPr="0019716A">
        <w:rPr>
          <w:rFonts w:ascii="Times New Roman" w:hAnsi="Times New Roman"/>
          <w:sz w:val="22"/>
          <w:lang w:val="en-GB"/>
        </w:rPr>
        <w:tab/>
      </w:r>
      <w:r w:rsidR="00740F25" w:rsidRPr="0019716A">
        <w:rPr>
          <w:rFonts w:ascii="Times New Roman" w:hAnsi="Times New Roman"/>
          <w:sz w:val="22"/>
          <w:lang w:val="en-GB"/>
        </w:rPr>
        <w:t xml:space="preserve">or </w:t>
      </w:r>
      <w:r w:rsidRPr="0019716A">
        <w:rPr>
          <w:rFonts w:ascii="Times New Roman" w:hAnsi="Times New Roman"/>
          <w:sz w:val="22"/>
          <w:lang w:val="en-GB"/>
        </w:rPr>
        <w:t xml:space="preserve">by hand-delivery to the premises of the </w:t>
      </w:r>
      <w:r w:rsidR="006E4A76" w:rsidRPr="0019716A">
        <w:rPr>
          <w:rFonts w:ascii="Times New Roman" w:hAnsi="Times New Roman"/>
          <w:sz w:val="22"/>
          <w:lang w:val="en-GB"/>
        </w:rPr>
        <w:t>contracting authority</w:t>
      </w:r>
      <w:r w:rsidRPr="0019716A">
        <w:rPr>
          <w:rFonts w:ascii="Times New Roman" w:hAnsi="Times New Roman"/>
          <w:sz w:val="22"/>
          <w:lang w:val="en-GB"/>
        </w:rPr>
        <w:t xml:space="preserve"> by the participant in person or by an agent, in which case the evidence shall be constituted by </w:t>
      </w:r>
      <w:r w:rsidR="006E4A76" w:rsidRPr="0019716A">
        <w:rPr>
          <w:rFonts w:ascii="Times New Roman" w:hAnsi="Times New Roman"/>
          <w:sz w:val="22"/>
          <w:lang w:val="en-GB"/>
        </w:rPr>
        <w:t xml:space="preserve">the </w:t>
      </w:r>
      <w:r w:rsidRPr="0019716A">
        <w:rPr>
          <w:rFonts w:ascii="Times New Roman" w:hAnsi="Times New Roman"/>
          <w:sz w:val="22"/>
          <w:lang w:val="en-GB"/>
        </w:rPr>
        <w:t>acknowledgment of receipt.</w:t>
      </w:r>
      <w:r w:rsidR="0047783A" w:rsidRPr="0019716A">
        <w:rPr>
          <w:rFonts w:ascii="Times New Roman" w:hAnsi="Times New Roman"/>
          <w:sz w:val="22"/>
          <w:lang w:val="en-GB"/>
        </w:rPr>
        <w:t xml:space="preserve"> </w:t>
      </w:r>
    </w:p>
    <w:p w14:paraId="65CB01B1" w14:textId="389307B7" w:rsidR="008B2A9C" w:rsidRPr="0019716A" w:rsidRDefault="008B2A9C" w:rsidP="009956B4">
      <w:pPr>
        <w:pStyle w:val="Balk2"/>
        <w:keepNext w:val="0"/>
        <w:ind w:left="567"/>
        <w:jc w:val="both"/>
        <w:rPr>
          <w:rFonts w:ascii="Times New Roman" w:hAnsi="Times New Roman"/>
          <w:sz w:val="22"/>
          <w:lang w:val="en-IE"/>
        </w:rPr>
      </w:pPr>
      <w:r w:rsidRPr="0019716A">
        <w:rPr>
          <w:rFonts w:ascii="Times New Roman" w:hAnsi="Times New Roman"/>
          <w:sz w:val="22"/>
          <w:lang w:val="en-GB"/>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w:t>
      </w:r>
      <w:r w:rsidRPr="0019716A">
        <w:rPr>
          <w:rFonts w:ascii="Times New Roman" w:hAnsi="Times New Roman"/>
          <w:sz w:val="22"/>
          <w:lang w:val="en-GB"/>
        </w:rPr>
        <w:lastRenderedPageBreak/>
        <w:t>report or of the evaluation report, if accepting applications or tenders that were submitted on time but arrived late would considerably delay the evaluation procedure</w:t>
      </w:r>
      <w:r w:rsidR="00B60082" w:rsidRPr="0019716A">
        <w:rPr>
          <w:rFonts w:ascii="Times New Roman" w:hAnsi="Times New Roman"/>
          <w:sz w:val="22"/>
          <w:lang w:val="en-GB"/>
        </w:rPr>
        <w:t xml:space="preserve"> </w:t>
      </w:r>
      <w:r w:rsidRPr="0019716A">
        <w:rPr>
          <w:rFonts w:ascii="Times New Roman" w:hAnsi="Times New Roman"/>
          <w:sz w:val="22"/>
          <w:lang w:val="en-GB"/>
        </w:rPr>
        <w:t>or jeopardise decisions already taken and notified.</w:t>
      </w:r>
    </w:p>
    <w:p w14:paraId="380CD258" w14:textId="221C1B16" w:rsidR="0047783A" w:rsidRPr="006961B3" w:rsidRDefault="0047783A" w:rsidP="009956B4">
      <w:pPr>
        <w:pStyle w:val="Balk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sidRPr="006961B3">
        <w:rPr>
          <w:rFonts w:ascii="Times New Roman" w:hAnsi="Times New Roman"/>
          <w:sz w:val="22"/>
          <w:lang w:val="en-GB"/>
        </w:rPr>
        <w:t>4</w:t>
      </w:r>
      <w:r w:rsidRPr="006961B3">
        <w:rPr>
          <w:rFonts w:ascii="Times New Roman" w:hAnsi="Times New Roman"/>
          <w:sz w:val="22"/>
          <w:lang w:val="en-GB"/>
        </w:rPr>
        <w:tab/>
        <w:t>All tenders, including annexes and all supporting documents, must be submitted in a sealed envelope bearing only:</w:t>
      </w:r>
    </w:p>
    <w:p w14:paraId="5EEE5B26" w14:textId="77777777" w:rsidR="0047783A" w:rsidRPr="006961B3" w:rsidRDefault="0047783A" w:rsidP="00D45256">
      <w:pPr>
        <w:pStyle w:val="Balk2"/>
        <w:keepNext w:val="0"/>
        <w:ind w:left="1134" w:hanging="283"/>
        <w:jc w:val="both"/>
        <w:rPr>
          <w:rFonts w:ascii="Times New Roman" w:hAnsi="Times New Roman"/>
          <w:sz w:val="22"/>
          <w:lang w:val="en-IE"/>
        </w:rPr>
      </w:pPr>
      <w:r w:rsidRPr="006961B3">
        <w:rPr>
          <w:rFonts w:ascii="Times New Roman" w:hAnsi="Times New Roman"/>
          <w:sz w:val="22"/>
          <w:lang w:val="en-GB"/>
        </w:rPr>
        <w:t>a)</w:t>
      </w:r>
      <w:r w:rsidRPr="006961B3">
        <w:rPr>
          <w:rFonts w:ascii="Times New Roman" w:hAnsi="Times New Roman"/>
          <w:sz w:val="22"/>
          <w:lang w:val="en-GB"/>
        </w:rPr>
        <w:tab/>
        <w:t xml:space="preserve">the above </w:t>
      </w:r>
      <w:proofErr w:type="gramStart"/>
      <w:r w:rsidRPr="006961B3">
        <w:rPr>
          <w:rFonts w:ascii="Times New Roman" w:hAnsi="Times New Roman"/>
          <w:sz w:val="22"/>
          <w:lang w:val="en-GB"/>
        </w:rPr>
        <w:t>address;</w:t>
      </w:r>
      <w:proofErr w:type="gramEnd"/>
    </w:p>
    <w:p w14:paraId="792BB132" w14:textId="026CDF59" w:rsidR="0047783A" w:rsidRPr="006961B3" w:rsidRDefault="0047783A" w:rsidP="00D45256">
      <w:pPr>
        <w:pStyle w:val="Balk2"/>
        <w:keepNext w:val="0"/>
        <w:ind w:left="1134" w:hanging="283"/>
        <w:jc w:val="both"/>
        <w:rPr>
          <w:rFonts w:ascii="Times New Roman" w:hAnsi="Times New Roman"/>
          <w:sz w:val="22"/>
          <w:lang w:val="en-IE"/>
        </w:rPr>
      </w:pPr>
      <w:r w:rsidRPr="006961B3">
        <w:rPr>
          <w:rFonts w:ascii="Times New Roman" w:hAnsi="Times New Roman"/>
          <w:sz w:val="22"/>
          <w:lang w:val="en-GB"/>
        </w:rPr>
        <w:t>b)</w:t>
      </w:r>
      <w:r w:rsidRPr="006961B3">
        <w:rPr>
          <w:rFonts w:ascii="Times New Roman" w:hAnsi="Times New Roman"/>
          <w:sz w:val="22"/>
          <w:lang w:val="en-GB"/>
        </w:rPr>
        <w:tab/>
        <w:t xml:space="preserve">the reference code of this tender procedure, (i.e. </w:t>
      </w:r>
      <w:r w:rsidR="006961B3" w:rsidRPr="006961B3">
        <w:rPr>
          <w:rFonts w:ascii="Times New Roman" w:hAnsi="Times New Roman"/>
          <w:b/>
          <w:bCs/>
          <w:sz w:val="22"/>
          <w:lang w:val="en-GB"/>
        </w:rPr>
        <w:t>BGTR0200055-SUP-PP2-1</w:t>
      </w:r>
      <w:proofErr w:type="gramStart"/>
      <w:r w:rsidRPr="006961B3">
        <w:rPr>
          <w:rFonts w:ascii="Times New Roman" w:hAnsi="Times New Roman"/>
          <w:sz w:val="22"/>
          <w:lang w:val="en-GB"/>
        </w:rPr>
        <w:t>);</w:t>
      </w:r>
      <w:proofErr w:type="gramEnd"/>
    </w:p>
    <w:p w14:paraId="1C39B6B0" w14:textId="77777777" w:rsidR="0047783A" w:rsidRPr="006961B3" w:rsidRDefault="0047783A" w:rsidP="00D45256">
      <w:pPr>
        <w:pStyle w:val="Balk2"/>
        <w:keepNext w:val="0"/>
        <w:ind w:left="1134" w:hanging="283"/>
        <w:jc w:val="both"/>
        <w:rPr>
          <w:rFonts w:ascii="Times New Roman" w:hAnsi="Times New Roman"/>
          <w:sz w:val="22"/>
          <w:lang w:val="en-IE"/>
        </w:rPr>
      </w:pPr>
      <w:r w:rsidRPr="006961B3">
        <w:rPr>
          <w:rFonts w:ascii="Times New Roman" w:hAnsi="Times New Roman"/>
          <w:sz w:val="22"/>
          <w:lang w:val="en-GB"/>
        </w:rPr>
        <w:t>c)</w:t>
      </w:r>
      <w:r w:rsidRPr="006961B3">
        <w:rPr>
          <w:rFonts w:ascii="Times New Roman" w:hAnsi="Times New Roman"/>
          <w:sz w:val="22"/>
          <w:lang w:val="en-GB"/>
        </w:rPr>
        <w:tab/>
        <w:t xml:space="preserve">where applicable, the number of the lot(s) tendered </w:t>
      </w:r>
      <w:proofErr w:type="gramStart"/>
      <w:r w:rsidRPr="006961B3">
        <w:rPr>
          <w:rFonts w:ascii="Times New Roman" w:hAnsi="Times New Roman"/>
          <w:sz w:val="22"/>
          <w:lang w:val="en-GB"/>
        </w:rPr>
        <w:t>for;</w:t>
      </w:r>
      <w:proofErr w:type="gramEnd"/>
    </w:p>
    <w:p w14:paraId="6D224A96" w14:textId="29D0AC0E" w:rsidR="0047783A" w:rsidRPr="006961B3" w:rsidRDefault="0047783A" w:rsidP="00D45256">
      <w:pPr>
        <w:pStyle w:val="Balk2"/>
        <w:keepNext w:val="0"/>
        <w:ind w:left="1134" w:hanging="283"/>
        <w:jc w:val="both"/>
        <w:rPr>
          <w:rFonts w:ascii="Times New Roman" w:hAnsi="Times New Roman"/>
          <w:sz w:val="22"/>
          <w:lang w:val="en-IE"/>
        </w:rPr>
      </w:pPr>
      <w:r w:rsidRPr="006961B3">
        <w:rPr>
          <w:rFonts w:ascii="Times New Roman" w:hAnsi="Times New Roman"/>
          <w:sz w:val="22"/>
          <w:lang w:val="en-GB"/>
        </w:rPr>
        <w:t>d)</w:t>
      </w:r>
      <w:r w:rsidRPr="006961B3">
        <w:rPr>
          <w:rFonts w:ascii="Times New Roman" w:hAnsi="Times New Roman"/>
          <w:sz w:val="22"/>
          <w:lang w:val="en-GB"/>
        </w:rPr>
        <w:tab/>
        <w:t xml:space="preserve">the words </w:t>
      </w:r>
      <w:r w:rsidR="006A5F84" w:rsidRPr="006961B3">
        <w:rPr>
          <w:rFonts w:ascii="Times New Roman" w:hAnsi="Times New Roman"/>
          <w:sz w:val="22"/>
          <w:lang w:val="en-GB"/>
        </w:rPr>
        <w:t>‘</w:t>
      </w:r>
      <w:r w:rsidRPr="006961B3">
        <w:rPr>
          <w:rFonts w:ascii="Times New Roman" w:hAnsi="Times New Roman"/>
          <w:sz w:val="22"/>
          <w:lang w:val="en-GB"/>
        </w:rPr>
        <w:t>Not to be opened before the tender opening session</w:t>
      </w:r>
      <w:r w:rsidR="006A5F84" w:rsidRPr="006961B3">
        <w:rPr>
          <w:rFonts w:ascii="Times New Roman" w:hAnsi="Times New Roman"/>
          <w:sz w:val="22"/>
          <w:lang w:val="en-GB"/>
        </w:rPr>
        <w:t>’</w:t>
      </w:r>
      <w:r w:rsidRPr="006961B3">
        <w:rPr>
          <w:rFonts w:ascii="Times New Roman" w:hAnsi="Times New Roman"/>
          <w:sz w:val="22"/>
          <w:lang w:val="en-GB"/>
        </w:rPr>
        <w:t xml:space="preserve"> in the language of the tender dossier and</w:t>
      </w:r>
      <w:r w:rsidRPr="006961B3">
        <w:rPr>
          <w:rFonts w:ascii="Times New Roman" w:hAnsi="Times New Roman"/>
          <w:sz w:val="22"/>
          <w:lang w:val="en-IE"/>
        </w:rPr>
        <w:t xml:space="preserve"> </w:t>
      </w:r>
      <w:r w:rsidR="006961B3" w:rsidRPr="006961B3">
        <w:rPr>
          <w:rFonts w:ascii="Times New Roman" w:hAnsi="Times New Roman"/>
          <w:sz w:val="22"/>
          <w:lang w:val="en-US"/>
        </w:rPr>
        <w:t>“</w:t>
      </w:r>
      <w:proofErr w:type="spellStart"/>
      <w:r w:rsidR="006961B3" w:rsidRPr="006961B3">
        <w:rPr>
          <w:rFonts w:ascii="Times New Roman" w:hAnsi="Times New Roman"/>
          <w:sz w:val="22"/>
          <w:lang w:val="en-US"/>
        </w:rPr>
        <w:t>A</w:t>
      </w:r>
      <w:r w:rsidR="006961B3" w:rsidRPr="006961B3">
        <w:rPr>
          <w:rFonts w:ascii="Times New Roman" w:hAnsi="Times New Roman"/>
          <w:b/>
          <w:bCs/>
          <w:sz w:val="22"/>
          <w:szCs w:val="22"/>
          <w:lang w:val="en-US"/>
        </w:rPr>
        <w:t>çılış</w:t>
      </w:r>
      <w:proofErr w:type="spellEnd"/>
      <w:r w:rsidR="006961B3" w:rsidRPr="006961B3">
        <w:rPr>
          <w:rFonts w:ascii="Times New Roman" w:hAnsi="Times New Roman"/>
          <w:b/>
          <w:bCs/>
          <w:sz w:val="22"/>
          <w:szCs w:val="22"/>
          <w:lang w:val="en-US"/>
        </w:rPr>
        <w:t xml:space="preserve"> </w:t>
      </w:r>
      <w:proofErr w:type="spellStart"/>
      <w:r w:rsidR="006961B3" w:rsidRPr="006961B3">
        <w:rPr>
          <w:rFonts w:ascii="Times New Roman" w:hAnsi="Times New Roman"/>
          <w:b/>
          <w:bCs/>
          <w:sz w:val="22"/>
          <w:szCs w:val="22"/>
          <w:lang w:val="en-US"/>
        </w:rPr>
        <w:t>oturumundan</w:t>
      </w:r>
      <w:proofErr w:type="spellEnd"/>
      <w:r w:rsidR="006961B3" w:rsidRPr="006961B3">
        <w:rPr>
          <w:rFonts w:ascii="Times New Roman" w:hAnsi="Times New Roman"/>
          <w:b/>
          <w:bCs/>
          <w:sz w:val="22"/>
          <w:szCs w:val="22"/>
          <w:lang w:val="en-US"/>
        </w:rPr>
        <w:t xml:space="preserve"> </w:t>
      </w:r>
      <w:proofErr w:type="spellStart"/>
      <w:r w:rsidR="006961B3" w:rsidRPr="006961B3">
        <w:rPr>
          <w:rFonts w:ascii="Times New Roman" w:hAnsi="Times New Roman"/>
          <w:b/>
          <w:bCs/>
          <w:sz w:val="22"/>
          <w:szCs w:val="22"/>
          <w:lang w:val="en-US"/>
        </w:rPr>
        <w:t>önce</w:t>
      </w:r>
      <w:proofErr w:type="spellEnd"/>
      <w:r w:rsidR="006961B3" w:rsidRPr="006961B3">
        <w:rPr>
          <w:rFonts w:ascii="Times New Roman" w:hAnsi="Times New Roman"/>
          <w:b/>
          <w:bCs/>
          <w:sz w:val="22"/>
          <w:szCs w:val="22"/>
          <w:lang w:val="en-US"/>
        </w:rPr>
        <w:t xml:space="preserve"> </w:t>
      </w:r>
      <w:proofErr w:type="spellStart"/>
      <w:r w:rsidR="006961B3" w:rsidRPr="006961B3">
        <w:rPr>
          <w:rFonts w:ascii="Times New Roman" w:hAnsi="Times New Roman"/>
          <w:b/>
          <w:bCs/>
          <w:sz w:val="22"/>
          <w:szCs w:val="22"/>
          <w:lang w:val="en-US"/>
        </w:rPr>
        <w:t>açmayınız</w:t>
      </w:r>
      <w:proofErr w:type="spellEnd"/>
      <w:r w:rsidR="006961B3" w:rsidRPr="006961B3">
        <w:rPr>
          <w:rFonts w:ascii="Times New Roman" w:hAnsi="Times New Roman"/>
          <w:sz w:val="22"/>
          <w:lang w:val="en-US"/>
        </w:rPr>
        <w:t>”.</w:t>
      </w:r>
    </w:p>
    <w:p w14:paraId="579455BA" w14:textId="77777777" w:rsidR="0047783A" w:rsidRPr="006961B3" w:rsidRDefault="0047783A" w:rsidP="00D45256">
      <w:pPr>
        <w:pStyle w:val="Balk2"/>
        <w:keepNext w:val="0"/>
        <w:ind w:left="1134" w:hanging="283"/>
        <w:jc w:val="both"/>
        <w:rPr>
          <w:rFonts w:ascii="Times New Roman" w:hAnsi="Times New Roman"/>
          <w:sz w:val="22"/>
          <w:lang w:val="en-IE"/>
        </w:rPr>
      </w:pPr>
      <w:r w:rsidRPr="006961B3">
        <w:rPr>
          <w:rFonts w:ascii="Times New Roman" w:hAnsi="Times New Roman"/>
          <w:sz w:val="22"/>
          <w:lang w:val="en-GB"/>
        </w:rPr>
        <w:t>e)</w:t>
      </w:r>
      <w:r w:rsidRPr="006961B3">
        <w:rPr>
          <w:rFonts w:ascii="Times New Roman" w:hAnsi="Times New Roman"/>
          <w:sz w:val="22"/>
          <w:lang w:val="en-GB"/>
        </w:rPr>
        <w:tab/>
        <w:t>the name of the tenderer.</w:t>
      </w:r>
    </w:p>
    <w:p w14:paraId="4D80F7F0" w14:textId="4C00F332" w:rsidR="00EC67B1" w:rsidRPr="006961B3" w:rsidRDefault="0047783A" w:rsidP="006961B3">
      <w:pPr>
        <w:pStyle w:val="Balk2"/>
        <w:keepNext w:val="0"/>
        <w:ind w:left="567"/>
        <w:jc w:val="both"/>
        <w:rPr>
          <w:rFonts w:ascii="Times New Roman" w:hAnsi="Times New Roman"/>
          <w:sz w:val="22"/>
          <w:lang w:val="en-GB"/>
        </w:rPr>
      </w:pPr>
      <w:bookmarkStart w:id="19" w:name="_Hlk168671040"/>
      <w:r w:rsidRPr="006961B3">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bookmarkEnd w:id="19"/>
    </w:p>
    <w:p w14:paraId="32F2C5E8" w14:textId="2F2BD8C2" w:rsidR="00773FA6" w:rsidRPr="006961B3" w:rsidRDefault="00A633C6" w:rsidP="006961B3">
      <w:pPr>
        <w:pStyle w:val="Balk1"/>
        <w:rPr>
          <w:lang w:val="en-IE"/>
        </w:rPr>
      </w:pPr>
      <w:bookmarkStart w:id="20" w:name="_Toc42488080"/>
      <w:r w:rsidRPr="00D45256">
        <w:rPr>
          <w:lang w:val="en-IE"/>
        </w:rPr>
        <w:t>11.</w:t>
      </w:r>
      <w:r w:rsidR="005A3D33" w:rsidRPr="00D45256">
        <w:rPr>
          <w:lang w:val="en-IE"/>
        </w:rPr>
        <w:tab/>
      </w:r>
      <w:r w:rsidR="0047783A" w:rsidRPr="00D45256">
        <w:rPr>
          <w:lang w:val="en-IE"/>
        </w:rPr>
        <w:t>Content of tenders</w:t>
      </w:r>
      <w:bookmarkEnd w:id="20"/>
    </w:p>
    <w:p w14:paraId="785536C2" w14:textId="781B64BB" w:rsidR="00732AAE" w:rsidRPr="006961B3" w:rsidRDefault="00732AAE" w:rsidP="00D45256">
      <w:pPr>
        <w:pStyle w:val="Text1"/>
        <w:ind w:left="567"/>
        <w:rPr>
          <w:bCs/>
          <w:sz w:val="22"/>
        </w:rPr>
      </w:pPr>
      <w:r w:rsidRPr="006961B3">
        <w:rPr>
          <w:bCs/>
          <w:sz w:val="22"/>
        </w:rPr>
        <w:t xml:space="preserve">The tender must include a technical offer and a financial offer, </w:t>
      </w:r>
      <w:r w:rsidR="00AD0140" w:rsidRPr="006961B3">
        <w:rPr>
          <w:bCs/>
          <w:sz w:val="22"/>
        </w:rPr>
        <w:t>which must be submitted in separate envelopes</w:t>
      </w:r>
      <w:r w:rsidR="00144A7D" w:rsidRPr="006961B3">
        <w:rPr>
          <w:bCs/>
          <w:sz w:val="22"/>
        </w:rPr>
        <w:t xml:space="preserve"> </w:t>
      </w:r>
      <w:r w:rsidR="00144A7D" w:rsidRPr="006961B3">
        <w:rPr>
          <w:sz w:val="22"/>
        </w:rPr>
        <w:t>either by post or by hand-delivery</w:t>
      </w:r>
      <w:r w:rsidR="00144A7D" w:rsidRPr="006961B3">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Pr="00E82463" w:rsidRDefault="0047783A" w:rsidP="00C348C0">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336F1DE9" w:rsidR="0047783A" w:rsidRPr="00E82463"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w:t>
      </w:r>
      <w:r w:rsidRPr="006961B3">
        <w:rPr>
          <w:rFonts w:ascii="Times New Roman" w:hAnsi="Times New Roman"/>
          <w:sz w:val="22"/>
          <w:szCs w:val="22"/>
          <w:lang w:val="en-GB"/>
        </w:rPr>
        <w:t>a DDP</w:t>
      </w:r>
      <w:r w:rsidRPr="006961B3">
        <w:rPr>
          <w:rStyle w:val="DipnotBavurusu"/>
          <w:rFonts w:ascii="Times New Roman" w:hAnsi="Times New Roman"/>
        </w:rPr>
        <w:footnoteReference w:id="5"/>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 if applicable:</w:t>
      </w:r>
    </w:p>
    <w:p w14:paraId="664111AC" w14:textId="4E7B4214" w:rsidR="0047783A" w:rsidRDefault="0047783A" w:rsidP="00D45256">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2A32AA9C" w14:textId="48DB54AD" w:rsidR="00D85561" w:rsidRPr="006961B3" w:rsidRDefault="00D85561" w:rsidP="006961B3">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lastRenderedPageBreak/>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C896ED" w14:textId="0B4F502B" w:rsidR="00482933" w:rsidRPr="006961B3"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 xml:space="preserve">(if </w:t>
      </w:r>
      <w:r w:rsidR="00224EE3" w:rsidRPr="006961B3">
        <w:rPr>
          <w:sz w:val="22"/>
        </w:rPr>
        <w:t>any)</w:t>
      </w:r>
      <w:r w:rsidRPr="006961B3">
        <w:rPr>
          <w:sz w:val="22"/>
        </w:rPr>
        <w:t>)</w:t>
      </w:r>
      <w:r w:rsidR="00CC6A3F" w:rsidRPr="006961B3">
        <w:rPr>
          <w:sz w:val="22"/>
        </w:rPr>
        <w:t>.</w:t>
      </w:r>
    </w:p>
    <w:p w14:paraId="4FD8102E" w14:textId="02B4D012" w:rsidR="00482933" w:rsidRPr="006961B3" w:rsidRDefault="00691664" w:rsidP="006961B3">
      <w:pPr>
        <w:pStyle w:val="Text1"/>
        <w:spacing w:after="0"/>
        <w:ind w:left="709"/>
        <w:rPr>
          <w:sz w:val="22"/>
        </w:rPr>
      </w:pPr>
      <w:r w:rsidRPr="006961B3">
        <w:rPr>
          <w:sz w:val="22"/>
        </w:rPr>
        <w:t>Signed originals of the Declaration on honour shall be submitted.</w:t>
      </w:r>
    </w:p>
    <w:p w14:paraId="2445D29D" w14:textId="19BDA412" w:rsidR="0047783A" w:rsidRPr="00E82463" w:rsidRDefault="006961B3" w:rsidP="006961B3">
      <w:pPr>
        <w:pStyle w:val="Text1"/>
        <w:ind w:left="709"/>
        <w:rPr>
          <w:sz w:val="22"/>
        </w:rPr>
      </w:pPr>
      <w:r w:rsidRPr="006961B3">
        <w:rPr>
          <w:sz w:val="22"/>
        </w:rPr>
        <w:t xml:space="preserve">A </w:t>
      </w:r>
      <w:r w:rsidR="00802784" w:rsidRPr="006961B3">
        <w:rPr>
          <w:sz w:val="22"/>
        </w:rPr>
        <w:t>completed</w:t>
      </w:r>
      <w:r w:rsidR="0047783A" w:rsidRPr="006961B3">
        <w:rPr>
          <w:sz w:val="22"/>
        </w:rPr>
        <w:t xml:space="preserve"> </w:t>
      </w:r>
      <w:r w:rsidR="00EC0770" w:rsidRPr="006961B3">
        <w:rPr>
          <w:sz w:val="22"/>
        </w:rPr>
        <w:t>identification form</w:t>
      </w:r>
      <w:r w:rsidR="0047783A" w:rsidRPr="006961B3">
        <w:rPr>
          <w:sz w:val="22"/>
        </w:rPr>
        <w:t xml:space="preserve"> </w:t>
      </w:r>
      <w:r w:rsidR="007C6835" w:rsidRPr="006961B3">
        <w:rPr>
          <w:sz w:val="22"/>
        </w:rPr>
        <w:t>(</w:t>
      </w:r>
      <w:r w:rsidR="00802784" w:rsidRPr="006961B3">
        <w:rPr>
          <w:sz w:val="22"/>
        </w:rPr>
        <w:t>see Annex V to the draft contract</w:t>
      </w:r>
      <w:r w:rsidR="007C6835" w:rsidRPr="006961B3">
        <w:rPr>
          <w:sz w:val="22"/>
        </w:rPr>
        <w:t xml:space="preserve">) </w:t>
      </w:r>
      <w:r w:rsidR="0047783A" w:rsidRPr="006961B3">
        <w:rPr>
          <w:sz w:val="22"/>
        </w:rPr>
        <w:t>and supporting documents</w:t>
      </w:r>
      <w:r w:rsidR="00086878" w:rsidRPr="006961B3">
        <w:rPr>
          <w:sz w:val="22"/>
        </w:rPr>
        <w:t xml:space="preserve"> to the identification form</w:t>
      </w:r>
      <w:r w:rsidR="00EC0770" w:rsidRPr="006961B3">
        <w:rPr>
          <w:sz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10550878" w14:textId="77777777" w:rsidR="00050FAD" w:rsidRPr="00050FAD" w:rsidRDefault="0047783A" w:rsidP="00050FAD">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Pr="00E82463">
        <w:rPr>
          <w:color w:val="339966"/>
          <w:sz w:val="22"/>
          <w:u w:val="single"/>
        </w:rPr>
        <w:t>.</w:t>
      </w:r>
    </w:p>
    <w:p w14:paraId="0DEC0CD3" w14:textId="29508041" w:rsidR="00050FAD" w:rsidRPr="00050FAD" w:rsidRDefault="00050FAD" w:rsidP="00050FAD">
      <w:pPr>
        <w:pStyle w:val="Text1"/>
        <w:numPr>
          <w:ilvl w:val="0"/>
          <w:numId w:val="36"/>
        </w:numPr>
        <w:ind w:left="1134" w:hanging="425"/>
        <w:rPr>
          <w:sz w:val="22"/>
        </w:rPr>
      </w:pPr>
      <w:r w:rsidRPr="00050FAD">
        <w:rPr>
          <w:sz w:val="22"/>
        </w:rPr>
        <w:t>A description of the organisation of the commercial warranty tendered in accordance with the conditions laid down in Article 32 of the special conditions</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26B2ED4D" w14:textId="7CF03126" w:rsidR="0047783A" w:rsidRPr="006961B3" w:rsidRDefault="006961B3" w:rsidP="006961B3">
      <w:pPr>
        <w:pStyle w:val="Text1"/>
        <w:numPr>
          <w:ilvl w:val="0"/>
          <w:numId w:val="36"/>
        </w:numPr>
        <w:ind w:left="1134" w:hanging="425"/>
        <w:rPr>
          <w:sz w:val="22"/>
        </w:rPr>
      </w:pPr>
      <w:r>
        <w:rPr>
          <w:sz w:val="22"/>
        </w:rPr>
        <w:t>Documents demonstrating the technical, professional and economical capacity of the tenderer.</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1" w:anchor="Annexes-AnnexesC(Ch.4):Supplies" w:history="1">
        <w:r w:rsidR="00CA1363" w:rsidRPr="00526740">
          <w:rPr>
            <w:rStyle w:val="Kpr"/>
            <w:rFonts w:ascii="Times New Roman" w:hAnsi="Times New Roman"/>
            <w:sz w:val="22"/>
            <w:szCs w:val="22"/>
          </w:rPr>
          <w:t>https://wikis.ec.europa.eu/display/ExactExternalWiki/Annexes#Annexes-AnnexesC(Ch.4):Supplies</w:t>
        </w:r>
      </w:hyperlink>
    </w:p>
    <w:p w14:paraId="0BA05E29" w14:textId="6746AD34" w:rsidR="0047783A" w:rsidRDefault="00A633C6" w:rsidP="00D45256">
      <w:pPr>
        <w:pStyle w:val="Balk1"/>
        <w:rPr>
          <w:lang w:val="en-IE"/>
        </w:rPr>
      </w:pPr>
      <w:bookmarkStart w:id="21"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1"/>
    </w:p>
    <w:p w14:paraId="4E4F961B" w14:textId="77777777" w:rsidR="00050FAD" w:rsidRPr="0040128C" w:rsidRDefault="00050FAD" w:rsidP="00050FAD">
      <w:pPr>
        <w:pStyle w:val="Balk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D13DE9B" w14:textId="5EF924CE" w:rsidR="00050FAD" w:rsidRPr="00050FAD" w:rsidRDefault="00050FAD" w:rsidP="00050FAD">
      <w:pPr>
        <w:ind w:left="567"/>
        <w:jc w:val="both"/>
        <w:rPr>
          <w:rFonts w:ascii="Times New Roman" w:hAnsi="Times New Roman"/>
          <w:sz w:val="22"/>
          <w:szCs w:val="22"/>
        </w:rPr>
      </w:pPr>
      <w:r w:rsidRPr="007F7D14">
        <w:rPr>
          <w:rFonts w:ascii="Times New Roman" w:hAnsi="Times New Roman"/>
          <w:sz w:val="22"/>
          <w:szCs w:val="22"/>
        </w:rPr>
        <w:t>The European Commission and Republic of Türkiye have agreed in IPA Framework Agreement to fully exonerate the following taxes: Special Consumption Tax (SCT), Motor Vehicle Tax, Special Communication Tax, and/or taxes of equivalent effect, stamp or registration duties or any other charge having equivalent effect.</w:t>
      </w:r>
    </w:p>
    <w:p w14:paraId="09EA0EDD" w14:textId="1D6F9E40" w:rsidR="0047783A" w:rsidRDefault="00A633C6" w:rsidP="00D45256">
      <w:pPr>
        <w:pStyle w:val="Balk1"/>
        <w:rPr>
          <w:lang w:val="en-IE"/>
        </w:rPr>
      </w:pPr>
      <w:bookmarkStart w:id="22"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2"/>
    </w:p>
    <w:p w14:paraId="2E36D202" w14:textId="77777777" w:rsidR="00050FAD" w:rsidRDefault="00050FAD" w:rsidP="00050FAD">
      <w:pPr>
        <w:ind w:left="567"/>
        <w:jc w:val="both"/>
        <w:rPr>
          <w:rFonts w:ascii="Times New Roman" w:hAnsi="Times New Roman"/>
          <w:sz w:val="22"/>
        </w:rPr>
      </w:pPr>
      <w:r w:rsidRPr="00E82463">
        <w:rPr>
          <w:rFonts w:ascii="Times New Roman" w:hAnsi="Times New Roman"/>
          <w:sz w:val="22"/>
        </w:rPr>
        <w:t xml:space="preserve">The tender dossier should be clear </w:t>
      </w:r>
      <w:r>
        <w:rPr>
          <w:rFonts w:ascii="Times New Roman" w:hAnsi="Times New Roman"/>
          <w:sz w:val="22"/>
        </w:rPr>
        <w:t xml:space="preserve">enough so </w:t>
      </w:r>
      <w:r w:rsidRPr="00E82463">
        <w:rPr>
          <w:rFonts w:ascii="Times New Roman" w:hAnsi="Times New Roman"/>
          <w:sz w:val="22"/>
        </w:rPr>
        <w:t xml:space="preserve">that tenderers do not need to request additional information during the procedure. If the </w:t>
      </w:r>
      <w:r>
        <w:rPr>
          <w:rFonts w:ascii="Times New Roman" w:hAnsi="Times New Roman"/>
          <w:sz w:val="22"/>
        </w:rPr>
        <w:t>c</w:t>
      </w:r>
      <w:r w:rsidRPr="00E82463">
        <w:rPr>
          <w:rFonts w:ascii="Times New Roman" w:hAnsi="Times New Roman"/>
          <w:sz w:val="22"/>
        </w:rPr>
        <w:t xml:space="preserve">ontracting </w:t>
      </w:r>
      <w:r>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8236AE0" w14:textId="77777777" w:rsidR="00050FAD" w:rsidRDefault="00050FAD" w:rsidP="00050FAD">
      <w:pPr>
        <w:keepNext/>
        <w:ind w:left="567"/>
        <w:jc w:val="both"/>
        <w:rPr>
          <w:rFonts w:ascii="Times New Roman" w:hAnsi="Times New Roman"/>
          <w:sz w:val="22"/>
          <w:szCs w:val="22"/>
        </w:rPr>
      </w:pPr>
      <w:r w:rsidRPr="00E829E7">
        <w:rPr>
          <w:rFonts w:ascii="Times New Roman" w:hAnsi="Times New Roman"/>
          <w:sz w:val="22"/>
          <w:szCs w:val="22"/>
        </w:rPr>
        <w:lastRenderedPageBreak/>
        <w:t>Tenderers may submit questions in writing to the following address up to 21 days before the deadline for submission of tenders, specifying the publication reference and the contract title:</w:t>
      </w:r>
    </w:p>
    <w:p w14:paraId="59F5A022" w14:textId="77777777" w:rsidR="00050FAD" w:rsidRDefault="00050FAD" w:rsidP="00050FAD">
      <w:pPr>
        <w:keepNext/>
        <w:ind w:left="567"/>
        <w:jc w:val="both"/>
        <w:rPr>
          <w:rFonts w:ascii="Times New Roman" w:hAnsi="Times New Roman"/>
          <w:sz w:val="22"/>
          <w:szCs w:val="22"/>
        </w:rPr>
      </w:pPr>
    </w:p>
    <w:p w14:paraId="458183B1" w14:textId="77777777" w:rsidR="00050FAD" w:rsidRPr="0019716A" w:rsidRDefault="00050FAD" w:rsidP="00050FAD">
      <w:pPr>
        <w:spacing w:before="0" w:after="0" w:line="240" w:lineRule="atLeast"/>
        <w:ind w:left="1069"/>
        <w:jc w:val="center"/>
        <w:rPr>
          <w:rFonts w:ascii="Times New Roman" w:hAnsi="Times New Roman"/>
          <w:sz w:val="22"/>
          <w:szCs w:val="22"/>
        </w:rPr>
      </w:pPr>
      <w:r w:rsidRPr="0019716A">
        <w:rPr>
          <w:rFonts w:ascii="Times New Roman" w:hAnsi="Times New Roman"/>
          <w:sz w:val="22"/>
          <w:szCs w:val="22"/>
        </w:rPr>
        <w:t xml:space="preserve">Mr. Ahmet </w:t>
      </w:r>
      <w:proofErr w:type="spellStart"/>
      <w:r w:rsidRPr="0019716A">
        <w:rPr>
          <w:rFonts w:ascii="Times New Roman" w:hAnsi="Times New Roman"/>
          <w:sz w:val="22"/>
          <w:szCs w:val="22"/>
        </w:rPr>
        <w:t>Erten</w:t>
      </w:r>
      <w:proofErr w:type="spellEnd"/>
    </w:p>
    <w:p w14:paraId="14A601A3" w14:textId="77777777" w:rsidR="00050FAD" w:rsidRPr="0019716A" w:rsidRDefault="00050FAD" w:rsidP="00050FAD">
      <w:pPr>
        <w:snapToGrid w:val="0"/>
        <w:spacing w:before="0" w:after="0"/>
        <w:ind w:left="720"/>
        <w:jc w:val="center"/>
        <w:rPr>
          <w:rFonts w:ascii="Times New Roman" w:hAnsi="Times New Roman"/>
          <w:sz w:val="22"/>
          <w:szCs w:val="22"/>
        </w:rPr>
      </w:pPr>
      <w:proofErr w:type="spellStart"/>
      <w:r w:rsidRPr="0019716A">
        <w:rPr>
          <w:rFonts w:ascii="Times New Roman" w:hAnsi="Times New Roman"/>
          <w:sz w:val="22"/>
          <w:szCs w:val="22"/>
        </w:rPr>
        <w:t>Luleburgaz</w:t>
      </w:r>
      <w:proofErr w:type="spellEnd"/>
      <w:r w:rsidRPr="0019716A">
        <w:rPr>
          <w:rFonts w:ascii="Times New Roman" w:hAnsi="Times New Roman"/>
          <w:sz w:val="22"/>
          <w:szCs w:val="22"/>
        </w:rPr>
        <w:t xml:space="preserve"> Chamber of Commerce and Industry</w:t>
      </w:r>
    </w:p>
    <w:p w14:paraId="3F9976A6" w14:textId="77777777" w:rsidR="00050FAD" w:rsidRDefault="00050FAD" w:rsidP="00050FAD">
      <w:pPr>
        <w:pStyle w:val="Blockquote"/>
        <w:spacing w:before="0" w:after="0" w:line="240" w:lineRule="atLeast"/>
        <w:ind w:left="357" w:right="357"/>
        <w:jc w:val="center"/>
        <w:rPr>
          <w:rStyle w:val="Kpr"/>
          <w:rFonts w:ascii="Times New Roman" w:hAnsi="Times New Roman"/>
          <w:color w:val="0D0D0D"/>
          <w:sz w:val="22"/>
          <w:szCs w:val="22"/>
          <w:u w:val="none"/>
        </w:rPr>
      </w:pPr>
      <w:r w:rsidRPr="0019716A">
        <w:rPr>
          <w:rFonts w:ascii="Times New Roman" w:hAnsi="Times New Roman"/>
          <w:sz w:val="22"/>
          <w:szCs w:val="22"/>
        </w:rPr>
        <w:t xml:space="preserve">Address: </w:t>
      </w:r>
      <w:hyperlink r:id="rId12" w:history="1">
        <w:proofErr w:type="spellStart"/>
        <w:r w:rsidRPr="0019716A">
          <w:rPr>
            <w:rStyle w:val="Kpr"/>
            <w:rFonts w:ascii="Times New Roman" w:hAnsi="Times New Roman"/>
            <w:color w:val="0D0D0D"/>
            <w:sz w:val="22"/>
            <w:szCs w:val="22"/>
            <w:u w:val="none"/>
          </w:rPr>
          <w:t>Kocasinan</w:t>
        </w:r>
        <w:proofErr w:type="spellEnd"/>
        <w:r w:rsidRPr="0019716A">
          <w:rPr>
            <w:rStyle w:val="Kpr"/>
            <w:rFonts w:ascii="Times New Roman" w:hAnsi="Times New Roman"/>
            <w:color w:val="0D0D0D"/>
            <w:sz w:val="22"/>
            <w:szCs w:val="22"/>
            <w:u w:val="none"/>
          </w:rPr>
          <w:t xml:space="preserve">, </w:t>
        </w:r>
        <w:proofErr w:type="spellStart"/>
        <w:r w:rsidRPr="0019716A">
          <w:rPr>
            <w:rStyle w:val="Kpr"/>
            <w:rFonts w:ascii="Times New Roman" w:hAnsi="Times New Roman"/>
            <w:color w:val="0D0D0D"/>
            <w:sz w:val="22"/>
            <w:szCs w:val="22"/>
            <w:u w:val="none"/>
          </w:rPr>
          <w:t>İnönü</w:t>
        </w:r>
        <w:proofErr w:type="spellEnd"/>
        <w:r w:rsidRPr="0019716A">
          <w:rPr>
            <w:rStyle w:val="Kpr"/>
            <w:rFonts w:ascii="Times New Roman" w:hAnsi="Times New Roman"/>
            <w:color w:val="0D0D0D"/>
            <w:sz w:val="22"/>
            <w:szCs w:val="22"/>
            <w:u w:val="none"/>
          </w:rPr>
          <w:t xml:space="preserve"> Cd. No:11, 39750 </w:t>
        </w:r>
        <w:proofErr w:type="spellStart"/>
        <w:r w:rsidRPr="0019716A">
          <w:rPr>
            <w:rStyle w:val="Kpr"/>
            <w:rFonts w:ascii="Times New Roman" w:hAnsi="Times New Roman"/>
            <w:color w:val="0D0D0D"/>
            <w:sz w:val="22"/>
            <w:szCs w:val="22"/>
            <w:u w:val="none"/>
          </w:rPr>
          <w:t>Lüleburgaz</w:t>
        </w:r>
        <w:proofErr w:type="spellEnd"/>
        <w:r w:rsidRPr="0019716A">
          <w:rPr>
            <w:rStyle w:val="Kpr"/>
            <w:rFonts w:ascii="Times New Roman" w:hAnsi="Times New Roman"/>
            <w:color w:val="0D0D0D"/>
            <w:sz w:val="22"/>
            <w:szCs w:val="22"/>
            <w:u w:val="none"/>
          </w:rPr>
          <w:t>/</w:t>
        </w:r>
        <w:proofErr w:type="spellStart"/>
        <w:r w:rsidRPr="0019716A">
          <w:rPr>
            <w:rStyle w:val="Kpr"/>
            <w:rFonts w:ascii="Times New Roman" w:hAnsi="Times New Roman"/>
            <w:color w:val="0D0D0D"/>
            <w:sz w:val="22"/>
            <w:szCs w:val="22"/>
            <w:u w:val="none"/>
          </w:rPr>
          <w:t>Kırklareli</w:t>
        </w:r>
        <w:proofErr w:type="spellEnd"/>
        <w:r w:rsidRPr="0019716A">
          <w:rPr>
            <w:rStyle w:val="Kpr"/>
            <w:rFonts w:ascii="Times New Roman" w:hAnsi="Times New Roman"/>
            <w:color w:val="0D0D0D"/>
            <w:sz w:val="22"/>
            <w:szCs w:val="22"/>
            <w:u w:val="none"/>
          </w:rPr>
          <w:t>, Türkiye</w:t>
        </w:r>
      </w:hyperlink>
    </w:p>
    <w:p w14:paraId="55580820" w14:textId="2917C5A7" w:rsidR="00050FAD" w:rsidRDefault="00050FAD" w:rsidP="00050FAD">
      <w:pPr>
        <w:pStyle w:val="Blockquote"/>
        <w:spacing w:before="0" w:after="0" w:line="240" w:lineRule="atLeast"/>
        <w:ind w:left="357" w:right="357"/>
        <w:jc w:val="center"/>
        <w:rPr>
          <w:rFonts w:ascii="Times New Roman" w:hAnsi="Times New Roman"/>
          <w:color w:val="0D0D0D"/>
          <w:sz w:val="22"/>
          <w:szCs w:val="22"/>
          <w:lang w:val="en-GB"/>
        </w:rPr>
      </w:pPr>
      <w:r>
        <w:rPr>
          <w:rStyle w:val="Kpr"/>
          <w:rFonts w:ascii="Times New Roman" w:hAnsi="Times New Roman"/>
          <w:color w:val="0D0D0D"/>
          <w:sz w:val="22"/>
          <w:szCs w:val="22"/>
          <w:u w:val="none"/>
        </w:rPr>
        <w:t xml:space="preserve">E-mail: </w:t>
      </w:r>
      <w:hyperlink r:id="rId13" w:history="1">
        <w:r w:rsidRPr="00EA7AB7">
          <w:rPr>
            <w:rStyle w:val="Kpr"/>
            <w:rFonts w:ascii="Times New Roman" w:hAnsi="Times New Roman"/>
            <w:sz w:val="22"/>
            <w:szCs w:val="22"/>
            <w:lang w:val="en-GB"/>
          </w:rPr>
          <w:t>ahmeterten@ltso.org.tr</w:t>
        </w:r>
      </w:hyperlink>
    </w:p>
    <w:p w14:paraId="2EAF12DA" w14:textId="77777777" w:rsidR="00050FAD" w:rsidRPr="00050FAD" w:rsidRDefault="00050FAD" w:rsidP="00050FAD">
      <w:pPr>
        <w:rPr>
          <w:lang w:val="en-IE"/>
        </w:rPr>
      </w:pPr>
    </w:p>
    <w:p w14:paraId="5502C2B8" w14:textId="21D364FE" w:rsidR="00A93219" w:rsidRPr="00050FAD" w:rsidRDefault="00A93219" w:rsidP="00D45256">
      <w:pPr>
        <w:pStyle w:val="GvdeMetni"/>
        <w:ind w:left="567"/>
        <w:jc w:val="both"/>
        <w:rPr>
          <w:rFonts w:ascii="Times New Roman" w:hAnsi="Times New Roman"/>
          <w:sz w:val="22"/>
          <w:szCs w:val="22"/>
        </w:rPr>
      </w:pPr>
      <w:r w:rsidRPr="00050FAD">
        <w:rPr>
          <w:rFonts w:ascii="Times New Roman" w:hAnsi="Times New Roman"/>
          <w:sz w:val="22"/>
          <w:szCs w:val="22"/>
        </w:rPr>
        <w:t>Any clarification of the tender dossier will be communicated simultaneously in writing to all tenderers at the latest 8 days before the deadline for submitting tenders</w:t>
      </w:r>
      <w:r w:rsidR="00050FAD" w:rsidRPr="00050FAD">
        <w:rPr>
          <w:rFonts w:ascii="Times New Roman" w:hAnsi="Times New Roman"/>
          <w:sz w:val="22"/>
          <w:szCs w:val="22"/>
        </w:rPr>
        <w:t>.</w:t>
      </w:r>
    </w:p>
    <w:p w14:paraId="5A6F00C2" w14:textId="77777777" w:rsidR="0047783A" w:rsidRPr="00E82463" w:rsidRDefault="0047783A" w:rsidP="00050FAD">
      <w:pPr>
        <w:pStyle w:val="GvdeMetni"/>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0CEB01CD" w14:textId="5F146E5B" w:rsidR="00050FAD" w:rsidRPr="00050FAD" w:rsidRDefault="00A633C6" w:rsidP="00050FAD">
      <w:pPr>
        <w:pStyle w:val="Balk1"/>
        <w:rPr>
          <w:lang w:val="en-IE"/>
        </w:rPr>
      </w:pPr>
      <w:bookmarkStart w:id="23" w:name="_Toc42488083"/>
      <w:r w:rsidRPr="00D45256">
        <w:rPr>
          <w:lang w:val="en-IE"/>
        </w:rPr>
        <w:t>14.</w:t>
      </w:r>
      <w:r w:rsidR="005A3D33" w:rsidRPr="00D45256">
        <w:rPr>
          <w:lang w:val="en-IE"/>
        </w:rPr>
        <w:tab/>
      </w:r>
      <w:r w:rsidR="0047783A" w:rsidRPr="00D45256">
        <w:rPr>
          <w:lang w:val="en-IE"/>
        </w:rPr>
        <w:t>Clarification meeting / site visit</w:t>
      </w:r>
      <w:bookmarkEnd w:id="23"/>
    </w:p>
    <w:p w14:paraId="4203ABE8" w14:textId="276815AE" w:rsidR="00050FAD" w:rsidRPr="009F39B9" w:rsidRDefault="0047783A" w:rsidP="00050FAD">
      <w:pPr>
        <w:pStyle w:val="GvdeMetni"/>
        <w:ind w:left="567" w:hanging="567"/>
        <w:rPr>
          <w:rFonts w:ascii="Times New Roman" w:hAnsi="Times New Roman"/>
          <w:sz w:val="22"/>
          <w:szCs w:val="22"/>
        </w:rPr>
      </w:pPr>
      <w:r w:rsidRPr="00050FAD">
        <w:rPr>
          <w:rFonts w:ascii="Times New Roman" w:hAnsi="Times New Roman"/>
          <w:sz w:val="22"/>
          <w:szCs w:val="22"/>
        </w:rPr>
        <w:t>14.1</w:t>
      </w:r>
      <w:r w:rsidRPr="00050FAD">
        <w:rPr>
          <w:rFonts w:ascii="Times New Roman" w:hAnsi="Times New Roman"/>
          <w:sz w:val="22"/>
          <w:szCs w:val="22"/>
        </w:rPr>
        <w:tab/>
        <w:t xml:space="preserve">No </w:t>
      </w:r>
      <w:r w:rsidR="00050FAD" w:rsidRPr="00050FAD">
        <w:rPr>
          <w:rFonts w:ascii="Times New Roman" w:hAnsi="Times New Roman"/>
          <w:sz w:val="22"/>
          <w:szCs w:val="22"/>
        </w:rPr>
        <w:t>information meeting / site visit planned. Visits by individual prospective tenderers during the tender period cannot be organised.</w:t>
      </w:r>
    </w:p>
    <w:p w14:paraId="6214904C" w14:textId="52B2B540" w:rsidR="0047783A" w:rsidRPr="00D45256" w:rsidRDefault="005A3D33" w:rsidP="00D45256">
      <w:pPr>
        <w:pStyle w:val="Balk1"/>
        <w:rPr>
          <w:lang w:val="en-IE"/>
        </w:rPr>
      </w:pPr>
      <w:bookmarkStart w:id="24" w:name="_Toc42488084"/>
      <w:r w:rsidRPr="00D45256">
        <w:rPr>
          <w:lang w:val="en-IE"/>
        </w:rPr>
        <w:t>15.</w:t>
      </w:r>
      <w:r w:rsidRPr="00D45256">
        <w:rPr>
          <w:lang w:val="en-IE"/>
        </w:rPr>
        <w:tab/>
      </w:r>
      <w:r w:rsidR="0047783A" w:rsidRPr="00D45256">
        <w:rPr>
          <w:lang w:val="en-IE"/>
        </w:rPr>
        <w:t>Alteration or withdrawal of tenders</w:t>
      </w:r>
      <w:bookmarkEnd w:id="24"/>
    </w:p>
    <w:p w14:paraId="31E0BA62" w14:textId="57AB69F2" w:rsidR="002F559C" w:rsidRPr="00050FAD" w:rsidRDefault="0047783A" w:rsidP="00050FAD">
      <w:pPr>
        <w:pStyle w:val="Balk2"/>
        <w:keepLines/>
        <w:ind w:left="567" w:hanging="567"/>
        <w:jc w:val="both"/>
        <w:rPr>
          <w:rFonts w:ascii="Times New Roman" w:hAnsi="Times New Roman"/>
          <w:sz w:val="22"/>
          <w:szCs w:val="22"/>
          <w:lang w:val="en-GB"/>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050FAD">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050FAD">
        <w:rPr>
          <w:rFonts w:ascii="Times New Roman" w:hAnsi="Times New Roman"/>
          <w:sz w:val="22"/>
          <w:lang w:val="en-IE"/>
        </w:rPr>
        <w:t xml:space="preserve"> </w:t>
      </w:r>
    </w:p>
    <w:p w14:paraId="7546F9B8" w14:textId="521F66EC" w:rsidR="00B62C69" w:rsidRPr="00050FAD" w:rsidRDefault="0047783A" w:rsidP="00050FAD">
      <w:pPr>
        <w:pStyle w:val="Balk2"/>
        <w:keepNext w:val="0"/>
        <w:ind w:left="567"/>
        <w:jc w:val="both"/>
        <w:rPr>
          <w:rFonts w:ascii="Times New Roman" w:hAnsi="Times New Roman"/>
          <w:sz w:val="22"/>
          <w:szCs w:val="22"/>
          <w:lang w:val="en-GB"/>
        </w:rPr>
      </w:pPr>
      <w:r w:rsidRPr="00050FAD">
        <w:rPr>
          <w:rFonts w:ascii="Times New Roman" w:hAnsi="Times New Roman"/>
          <w:sz w:val="22"/>
          <w:szCs w:val="22"/>
          <w:lang w:val="en-GB"/>
        </w:rPr>
        <w:t xml:space="preserve">Any such notification of alteration or withdrawal must be prepared and submitted in accordance with </w:t>
      </w:r>
      <w:r w:rsidR="000C6C88" w:rsidRPr="00050FAD">
        <w:rPr>
          <w:rFonts w:ascii="Times New Roman" w:hAnsi="Times New Roman"/>
          <w:sz w:val="22"/>
          <w:szCs w:val="22"/>
          <w:lang w:val="en-GB"/>
        </w:rPr>
        <w:t>Section 10</w:t>
      </w:r>
      <w:r w:rsidRPr="00050FAD">
        <w:rPr>
          <w:rFonts w:ascii="Times New Roman" w:hAnsi="Times New Roman"/>
          <w:sz w:val="22"/>
          <w:szCs w:val="22"/>
          <w:lang w:val="en-GB"/>
        </w:rPr>
        <w:t xml:space="preserve">. The outer envelope must be marked </w:t>
      </w:r>
      <w:r w:rsidR="006A5F84" w:rsidRPr="00050FAD">
        <w:rPr>
          <w:rFonts w:ascii="Times New Roman" w:hAnsi="Times New Roman"/>
          <w:sz w:val="22"/>
          <w:szCs w:val="22"/>
          <w:lang w:val="en-GB"/>
        </w:rPr>
        <w:t>‘</w:t>
      </w:r>
      <w:r w:rsidRPr="00050FAD">
        <w:rPr>
          <w:rFonts w:ascii="Times New Roman" w:hAnsi="Times New Roman"/>
          <w:sz w:val="22"/>
          <w:szCs w:val="22"/>
          <w:lang w:val="en-GB"/>
        </w:rPr>
        <w:t>Alteration</w:t>
      </w:r>
      <w:r w:rsidR="006A5F84" w:rsidRPr="00050FAD">
        <w:rPr>
          <w:rFonts w:ascii="Times New Roman" w:hAnsi="Times New Roman"/>
          <w:sz w:val="22"/>
          <w:szCs w:val="22"/>
          <w:lang w:val="en-GB"/>
        </w:rPr>
        <w:t>’</w:t>
      </w:r>
      <w:r w:rsidRPr="00050FAD">
        <w:rPr>
          <w:rFonts w:ascii="Times New Roman" w:hAnsi="Times New Roman"/>
          <w:sz w:val="22"/>
          <w:szCs w:val="22"/>
          <w:lang w:val="en-GB"/>
        </w:rPr>
        <w:t xml:space="preserve"> or </w:t>
      </w:r>
      <w:r w:rsidR="006A5F84" w:rsidRPr="00050FAD">
        <w:rPr>
          <w:rFonts w:ascii="Times New Roman" w:hAnsi="Times New Roman"/>
          <w:sz w:val="22"/>
          <w:szCs w:val="22"/>
          <w:lang w:val="en-GB"/>
        </w:rPr>
        <w:t>‘</w:t>
      </w:r>
      <w:r w:rsidRPr="00050FAD">
        <w:rPr>
          <w:rFonts w:ascii="Times New Roman" w:hAnsi="Times New Roman"/>
          <w:sz w:val="22"/>
          <w:szCs w:val="22"/>
          <w:lang w:val="en-GB"/>
        </w:rPr>
        <w:t>Withdrawal</w:t>
      </w:r>
      <w:r w:rsidR="006A5F84" w:rsidRPr="00050FAD">
        <w:rPr>
          <w:rFonts w:ascii="Times New Roman" w:hAnsi="Times New Roman"/>
          <w:sz w:val="22"/>
          <w:szCs w:val="22"/>
          <w:lang w:val="en-GB"/>
        </w:rPr>
        <w:t>’</w:t>
      </w:r>
      <w:r w:rsidRPr="00050FAD">
        <w:rPr>
          <w:rFonts w:ascii="Times New Roman" w:hAnsi="Times New Roman"/>
          <w:sz w:val="22"/>
          <w:szCs w:val="22"/>
          <w:lang w:val="en-GB"/>
        </w:rPr>
        <w:t xml:space="preserve"> as appropriate.</w:t>
      </w:r>
    </w:p>
    <w:p w14:paraId="7E91B778" w14:textId="5BC51BF9"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Balk1"/>
        <w:rPr>
          <w:lang w:val="en-IE"/>
        </w:rPr>
      </w:pPr>
      <w:bookmarkStart w:id="25" w:name="_Toc42488085"/>
      <w:r w:rsidRPr="00D45256">
        <w:rPr>
          <w:lang w:val="en-IE"/>
        </w:rPr>
        <w:t>16.</w:t>
      </w:r>
      <w:r w:rsidR="005A3D33" w:rsidRPr="00D45256">
        <w:rPr>
          <w:lang w:val="en-IE"/>
        </w:rPr>
        <w:tab/>
      </w:r>
      <w:r w:rsidR="0047783A" w:rsidRPr="00D45256">
        <w:rPr>
          <w:lang w:val="en-IE"/>
        </w:rPr>
        <w:t>Costs of preparing tenders</w:t>
      </w:r>
      <w:bookmarkEnd w:id="25"/>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Balk1"/>
        <w:rPr>
          <w:lang w:val="en-IE"/>
        </w:rPr>
      </w:pPr>
      <w:r w:rsidRPr="00D45256">
        <w:rPr>
          <w:lang w:val="en-IE"/>
        </w:rPr>
        <w:t>17.</w:t>
      </w:r>
      <w:r w:rsidR="005A3D33" w:rsidRPr="00D45256">
        <w:rPr>
          <w:lang w:val="en-IE"/>
        </w:rPr>
        <w:tab/>
      </w:r>
      <w:bookmarkStart w:id="26" w:name="_Toc42488086"/>
      <w:r w:rsidR="0047783A" w:rsidRPr="00D45256">
        <w:rPr>
          <w:lang w:val="en-IE"/>
        </w:rPr>
        <w:t>Ownership of tenders</w:t>
      </w:r>
      <w:bookmarkEnd w:id="26"/>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Balk1"/>
        <w:rPr>
          <w:lang w:val="en-IE"/>
        </w:rPr>
      </w:pPr>
      <w:bookmarkStart w:id="27" w:name="_Toc42488087"/>
      <w:r w:rsidRPr="00D45256">
        <w:rPr>
          <w:lang w:val="en-IE"/>
        </w:rPr>
        <w:lastRenderedPageBreak/>
        <w:t>18.</w:t>
      </w:r>
      <w:r w:rsidR="005A3D33" w:rsidRPr="00D45256">
        <w:rPr>
          <w:lang w:val="en-IE"/>
        </w:rPr>
        <w:tab/>
      </w:r>
      <w:r w:rsidR="0047783A" w:rsidRPr="00D45256">
        <w:rPr>
          <w:lang w:val="en-IE"/>
        </w:rPr>
        <w:t>Joint venture or consortium</w:t>
      </w:r>
      <w:bookmarkEnd w:id="27"/>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w:t>
      </w:r>
      <w:proofErr w:type="gramStart"/>
      <w:r w:rsidRPr="00E82463">
        <w:rPr>
          <w:rFonts w:ascii="Times New Roman" w:hAnsi="Times New Roman"/>
          <w:sz w:val="22"/>
          <w:lang w:val="en-GB"/>
        </w:rPr>
        <w:t>enter into</w:t>
      </w:r>
      <w:proofErr w:type="gramEnd"/>
      <w:r w:rsidRPr="00E82463">
        <w:rPr>
          <w:rFonts w:ascii="Times New Roman" w:hAnsi="Times New Roman"/>
          <w:sz w:val="22"/>
          <w:lang w:val="en-GB"/>
        </w:rPr>
        <w:t xml:space="preserve"> commitments on behalf of the members of the joint venture or consortium. </w:t>
      </w:r>
    </w:p>
    <w:p w14:paraId="2F10EC9B" w14:textId="202F5AC7" w:rsidR="0047783A" w:rsidRPr="00D45256" w:rsidRDefault="00A633C6" w:rsidP="00D45256">
      <w:pPr>
        <w:pStyle w:val="Balk1"/>
        <w:rPr>
          <w:lang w:val="en-IE"/>
        </w:rPr>
      </w:pPr>
      <w:bookmarkStart w:id="28" w:name="_Toc42488088"/>
      <w:r w:rsidRPr="00D45256">
        <w:rPr>
          <w:lang w:val="en-IE"/>
        </w:rPr>
        <w:t>19.</w:t>
      </w:r>
      <w:r w:rsidR="00092841" w:rsidRPr="00D45256">
        <w:rPr>
          <w:lang w:val="en-IE"/>
        </w:rPr>
        <w:tab/>
      </w:r>
      <w:r w:rsidR="0047783A" w:rsidRPr="00D45256">
        <w:rPr>
          <w:lang w:val="en-IE"/>
        </w:rPr>
        <w:t>Opening of tenders</w:t>
      </w:r>
      <w:bookmarkEnd w:id="28"/>
    </w:p>
    <w:p w14:paraId="69359F45" w14:textId="34621338" w:rsidR="0000259F" w:rsidRPr="00050FAD" w:rsidRDefault="0047783A" w:rsidP="00050FAD">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050FAD" w:rsidRDefault="0047783A" w:rsidP="0000259F">
      <w:pPr>
        <w:pStyle w:val="Balk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050FAD">
        <w:rPr>
          <w:rFonts w:ascii="Times New Roman" w:hAnsi="Times New Roman"/>
          <w:sz w:val="22"/>
          <w:lang w:val="en-GB"/>
        </w:rPr>
        <w:t>The d</w:t>
      </w:r>
      <w:r w:rsidR="0000259F" w:rsidRPr="00050FAD">
        <w:rPr>
          <w:rFonts w:ascii="Times New Roman" w:hAnsi="Times New Roman"/>
          <w:sz w:val="22"/>
          <w:lang w:val="en-GB"/>
        </w:rPr>
        <w:t>ate and venue of the tender opening session</w:t>
      </w:r>
      <w:r w:rsidR="000C6C88" w:rsidRPr="00050FAD">
        <w:rPr>
          <w:rFonts w:ascii="Times New Roman" w:hAnsi="Times New Roman"/>
          <w:sz w:val="22"/>
          <w:lang w:val="en-GB"/>
        </w:rPr>
        <w:t xml:space="preserve"> </w:t>
      </w:r>
      <w:r w:rsidR="00F42488" w:rsidRPr="00050FAD">
        <w:rPr>
          <w:rFonts w:ascii="Times New Roman" w:hAnsi="Times New Roman"/>
          <w:sz w:val="22"/>
          <w:lang w:val="en-GB"/>
        </w:rPr>
        <w:t xml:space="preserve">are </w:t>
      </w:r>
      <w:r w:rsidR="000C6C88" w:rsidRPr="00050FAD">
        <w:rPr>
          <w:rFonts w:ascii="Times New Roman" w:hAnsi="Times New Roman"/>
          <w:sz w:val="22"/>
          <w:lang w:val="en-GB"/>
        </w:rPr>
        <w:t>indicated in the Contract Notice.</w:t>
      </w:r>
    </w:p>
    <w:p w14:paraId="1E74FCE9" w14:textId="3AF83B77" w:rsidR="0096647C" w:rsidRPr="00050FAD" w:rsidRDefault="0096647C" w:rsidP="0096647C">
      <w:pPr>
        <w:ind w:left="567"/>
        <w:jc w:val="both"/>
        <w:rPr>
          <w:rFonts w:ascii="Times New Roman" w:hAnsi="Times New Roman"/>
          <w:sz w:val="22"/>
          <w:szCs w:val="22"/>
        </w:rPr>
      </w:pPr>
      <w:r w:rsidRPr="00050FAD">
        <w:rPr>
          <w:rFonts w:ascii="Times New Roman" w:hAnsi="Times New Roman"/>
          <w:sz w:val="22"/>
          <w:szCs w:val="22"/>
        </w:rPr>
        <w:t xml:space="preserve">Tenderers wishing to attend the opening session, are required to send a request by email to </w:t>
      </w:r>
      <w:hyperlink r:id="rId14" w:history="1">
        <w:r w:rsidR="00050FAD" w:rsidRPr="00050FAD">
          <w:rPr>
            <w:rStyle w:val="Kpr"/>
            <w:rFonts w:ascii="Times New Roman" w:hAnsi="Times New Roman"/>
            <w:sz w:val="22"/>
            <w:szCs w:val="22"/>
          </w:rPr>
          <w:t>ahmeterten@ltso.org.tr</w:t>
        </w:r>
      </w:hyperlink>
      <w:r w:rsidR="00050FAD" w:rsidRPr="00050FAD">
        <w:rPr>
          <w:rFonts w:ascii="Times New Roman" w:hAnsi="Times New Roman"/>
          <w:sz w:val="22"/>
          <w:szCs w:val="22"/>
        </w:rPr>
        <w:t xml:space="preserve"> </w:t>
      </w:r>
      <w:r w:rsidRPr="00050FAD">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050FAD" w:rsidRDefault="0047783A">
      <w:pPr>
        <w:pStyle w:val="Balk2"/>
        <w:keepNext w:val="0"/>
        <w:ind w:left="567"/>
        <w:jc w:val="both"/>
        <w:rPr>
          <w:rFonts w:ascii="Times New Roman" w:hAnsi="Times New Roman"/>
          <w:sz w:val="22"/>
          <w:lang w:val="en-GB"/>
        </w:rPr>
      </w:pPr>
      <w:r w:rsidRPr="00050FAD">
        <w:rPr>
          <w:rFonts w:ascii="Times New Roman" w:hAnsi="Times New Roman"/>
          <w:sz w:val="22"/>
          <w:lang w:val="en-GB"/>
        </w:rPr>
        <w:t>The committee will draw up minutes of the meeting, which will be available on request.</w:t>
      </w:r>
    </w:p>
    <w:p w14:paraId="7FBE10F5" w14:textId="24268D8A" w:rsidR="00A5438F" w:rsidRPr="00050FAD" w:rsidRDefault="00A5438F" w:rsidP="00FC6A15">
      <w:pPr>
        <w:ind w:left="567"/>
        <w:jc w:val="both"/>
        <w:rPr>
          <w:rFonts w:ascii="Times New Roman" w:hAnsi="Times New Roman"/>
          <w:sz w:val="22"/>
        </w:rPr>
      </w:pPr>
      <w:r w:rsidRPr="00050FAD">
        <w:rPr>
          <w:rFonts w:ascii="Times New Roman" w:hAnsi="Times New Roman"/>
          <w:sz w:val="22"/>
          <w:szCs w:val="22"/>
        </w:rPr>
        <w:t xml:space="preserve">In the case that at the date of the opening session some tenders have not been delivered to the contracting </w:t>
      </w:r>
      <w:proofErr w:type="gramStart"/>
      <w:r w:rsidRPr="00050FAD">
        <w:rPr>
          <w:rFonts w:ascii="Times New Roman" w:hAnsi="Times New Roman"/>
          <w:sz w:val="22"/>
          <w:szCs w:val="22"/>
        </w:rPr>
        <w:t>authority</w:t>
      </w:r>
      <w:proofErr w:type="gramEnd"/>
      <w:r w:rsidRPr="00050FAD">
        <w:rPr>
          <w:rFonts w:ascii="Times New Roman" w:hAnsi="Times New Roman"/>
          <w:sz w:val="22"/>
          <w:szCs w:val="22"/>
        </w:rPr>
        <w:t xml:space="preserve"> but their representatives can show evidence that it has been sent on time, the contracting authority will allow them to participate in the first opening session and inform all representatives of the tenderers that a second opening session will be organised</w:t>
      </w:r>
      <w:r w:rsidRPr="00050FAD">
        <w:rPr>
          <w:rFonts w:ascii="Times New Roman" w:hAnsi="Times New Roman"/>
          <w:sz w:val="22"/>
        </w:rPr>
        <w:t>.</w:t>
      </w:r>
      <w:r w:rsidR="000C6C88" w:rsidRPr="00050FAD" w:rsidDel="000C6C88">
        <w:rPr>
          <w:rFonts w:ascii="Times New Roman" w:hAnsi="Times New Roman"/>
          <w:sz w:val="22"/>
        </w:rPr>
        <w:t xml:space="preserve"> </w:t>
      </w:r>
    </w:p>
    <w:p w14:paraId="399D7693" w14:textId="77777777" w:rsidR="0047783A" w:rsidRPr="00050FAD" w:rsidRDefault="0047783A" w:rsidP="001A2BC4">
      <w:pPr>
        <w:ind w:left="567" w:hanging="567"/>
        <w:jc w:val="both"/>
        <w:rPr>
          <w:rFonts w:ascii="Times New Roman" w:hAnsi="Times New Roman"/>
          <w:sz w:val="22"/>
        </w:rPr>
      </w:pPr>
      <w:r w:rsidRPr="00050FAD">
        <w:rPr>
          <w:rFonts w:ascii="Times New Roman" w:hAnsi="Times New Roman"/>
          <w:sz w:val="22"/>
        </w:rPr>
        <w:t>19.3</w:t>
      </w:r>
      <w:r w:rsidRPr="00050FAD">
        <w:rPr>
          <w:rFonts w:ascii="Times New Roman" w:hAnsi="Times New Roman"/>
          <w:sz w:val="22"/>
        </w:rPr>
        <w:tab/>
        <w:t>At the tender opening, the tenderers</w:t>
      </w:r>
      <w:r w:rsidR="006A5F84" w:rsidRPr="00050FAD">
        <w:rPr>
          <w:rFonts w:ascii="Times New Roman" w:hAnsi="Times New Roman"/>
          <w:sz w:val="22"/>
        </w:rPr>
        <w:t>’</w:t>
      </w:r>
      <w:r w:rsidRPr="00050FAD">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050FAD">
        <w:rPr>
          <w:rFonts w:ascii="Times New Roman" w:hAnsi="Times New Roman"/>
          <w:sz w:val="22"/>
        </w:rPr>
        <w:t>c</w:t>
      </w:r>
      <w:r w:rsidRPr="00050FAD">
        <w:rPr>
          <w:rFonts w:ascii="Times New Roman" w:hAnsi="Times New Roman"/>
          <w:sz w:val="22"/>
        </w:rPr>
        <w:t xml:space="preserve">ontracting </w:t>
      </w:r>
      <w:r w:rsidR="00DD6678" w:rsidRPr="00050FAD">
        <w:rPr>
          <w:rFonts w:ascii="Times New Roman" w:hAnsi="Times New Roman"/>
          <w:sz w:val="22"/>
        </w:rPr>
        <w:t>a</w:t>
      </w:r>
      <w:r w:rsidRPr="00050FAD">
        <w:rPr>
          <w:rFonts w:ascii="Times New Roman" w:hAnsi="Times New Roman"/>
          <w:sz w:val="22"/>
        </w:rPr>
        <w:t>uthority may consider appropriate may be announced.</w:t>
      </w:r>
    </w:p>
    <w:p w14:paraId="68DAAAB5" w14:textId="600E197F" w:rsidR="0047783A" w:rsidRPr="00E82463" w:rsidRDefault="0047783A" w:rsidP="0047783A">
      <w:pPr>
        <w:pStyle w:val="Balk2"/>
        <w:keepNext w:val="0"/>
        <w:ind w:left="567" w:hanging="567"/>
        <w:jc w:val="both"/>
        <w:rPr>
          <w:rFonts w:ascii="Times New Roman" w:hAnsi="Times New Roman"/>
          <w:sz w:val="22"/>
          <w:lang w:val="en-GB"/>
        </w:rPr>
      </w:pPr>
      <w:r w:rsidRPr="00050FAD">
        <w:rPr>
          <w:rFonts w:ascii="Times New Roman" w:hAnsi="Times New Roman"/>
          <w:sz w:val="22"/>
          <w:lang w:val="en-GB"/>
        </w:rPr>
        <w:t>19.4</w:t>
      </w:r>
      <w:r w:rsidRPr="00050FAD">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lastRenderedPageBreak/>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Balk1"/>
        <w:rPr>
          <w:lang w:val="en-IE"/>
        </w:rPr>
      </w:pPr>
      <w:bookmarkStart w:id="29"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9"/>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0"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0"/>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taken into </w:t>
      </w:r>
      <w:proofErr w:type="gramStart"/>
      <w:r w:rsidRPr="00E82463">
        <w:rPr>
          <w:rFonts w:ascii="Times New Roman" w:hAnsi="Times New Roman"/>
          <w:sz w:val="22"/>
        </w:rPr>
        <w:t>account;</w:t>
      </w:r>
      <w:proofErr w:type="gramEnd"/>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w:t>
      </w:r>
      <w:proofErr w:type="gramStart"/>
      <w:r w:rsidR="002456F1" w:rsidRPr="004002E5">
        <w:rPr>
          <w:rFonts w:ascii="Times New Roman" w:hAnsi="Times New Roman"/>
          <w:sz w:val="22"/>
        </w:rPr>
        <w:t>take into account</w:t>
      </w:r>
      <w:proofErr w:type="gramEnd"/>
      <w:r w:rsidR="002456F1" w:rsidRPr="004002E5">
        <w:rPr>
          <w:rFonts w:ascii="Times New Roman" w:hAnsi="Times New Roman"/>
          <w:sz w:val="22"/>
        </w:rPr>
        <w:t xml:space="preserve">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 xml:space="preserve">uthority will examine in detail all the information supplied by the tenderers and will formulate its judgment </w:t>
      </w:r>
      <w:proofErr w:type="gramStart"/>
      <w:r w:rsidR="002456F1" w:rsidRPr="004002E5">
        <w:rPr>
          <w:rFonts w:ascii="Times New Roman" w:hAnsi="Times New Roman"/>
          <w:sz w:val="22"/>
        </w:rPr>
        <w:t>on the basis of</w:t>
      </w:r>
      <w:proofErr w:type="gramEnd"/>
      <w:r w:rsidR="002456F1" w:rsidRPr="004002E5">
        <w:rPr>
          <w:rFonts w:ascii="Times New Roman" w:hAnsi="Times New Roman"/>
          <w:sz w:val="22"/>
        </w:rPr>
        <w:t xml:space="preserve">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20E0C7E3" w14:textId="6582C8C1" w:rsidR="00050FAD" w:rsidRPr="00050FAD" w:rsidRDefault="00050FAD" w:rsidP="00050FAD">
      <w:pPr>
        <w:ind w:left="567" w:firstLine="11"/>
        <w:jc w:val="both"/>
        <w:outlineLvl w:val="0"/>
        <w:rPr>
          <w:rFonts w:ascii="Times New Roman" w:hAnsi="Times New Roman"/>
        </w:rPr>
      </w:pPr>
      <w:r w:rsidRPr="00E97A21">
        <w:rPr>
          <w:rFonts w:ascii="Times New Roman" w:hAnsi="Times New Roman"/>
          <w:sz w:val="22"/>
        </w:rPr>
        <w:t>The sole award criterion will be the price. The contract will be awarded to the lowest compliant tender.</w:t>
      </w:r>
    </w:p>
    <w:p w14:paraId="13379A80" w14:textId="3A011449" w:rsidR="00986D62" w:rsidRPr="00443F31" w:rsidRDefault="004F7E7A" w:rsidP="00443F31">
      <w:pPr>
        <w:pStyle w:val="Balk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443F31" w:rsidRDefault="0048742A" w:rsidP="00D45256">
      <w:pPr>
        <w:ind w:left="567"/>
        <w:jc w:val="both"/>
        <w:rPr>
          <w:rFonts w:ascii="Times New Roman" w:hAnsi="Times New Roman"/>
          <w:color w:val="000000"/>
          <w:sz w:val="22"/>
          <w:szCs w:val="22"/>
          <w:lang w:val="en-IE"/>
        </w:rPr>
      </w:pPr>
      <w:r w:rsidRPr="00443F31">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443F31">
        <w:rPr>
          <w:rFonts w:ascii="Times New Roman" w:hAnsi="Times New Roman"/>
          <w:sz w:val="22"/>
          <w:szCs w:val="22"/>
          <w:lang w:val="en-IE"/>
        </w:rPr>
        <w:t xml:space="preserve"> (</w:t>
      </w:r>
      <w:r w:rsidR="00124409" w:rsidRPr="00443F31">
        <w:rPr>
          <w:rFonts w:ascii="Times New Roman" w:hAnsi="Times New Roman"/>
          <w:sz w:val="22"/>
          <w:szCs w:val="22"/>
        </w:rPr>
        <w:t>financial, economic, technical and professional capacity)</w:t>
      </w:r>
      <w:r w:rsidRPr="00443F31">
        <w:rPr>
          <w:rFonts w:ascii="Times New Roman" w:hAnsi="Times New Roman"/>
          <w:sz w:val="22"/>
          <w:szCs w:val="22"/>
          <w:lang w:val="en-IE"/>
        </w:rPr>
        <w:t xml:space="preserve"> set out in these instructions. Please note that a request for evidence in no way implies that the tenderer has been successful. </w:t>
      </w:r>
      <w:r w:rsidRPr="00443F31">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443F31">
        <w:rPr>
          <w:rFonts w:ascii="Times New Roman" w:hAnsi="Times New Roman"/>
          <w:sz w:val="22"/>
          <w:szCs w:val="22"/>
          <w:lang w:val="en-IE"/>
        </w:rPr>
        <w:t>. In any event</w:t>
      </w:r>
      <w:r w:rsidR="00ED0949" w:rsidRPr="00443F31">
        <w:rPr>
          <w:rFonts w:ascii="Times New Roman" w:hAnsi="Times New Roman"/>
          <w:sz w:val="22"/>
          <w:szCs w:val="22"/>
          <w:lang w:val="en-IE"/>
        </w:rPr>
        <w:t>,</w:t>
      </w:r>
      <w:r w:rsidRPr="00443F31">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443F31" w:rsidRDefault="0048742A" w:rsidP="00D45256">
      <w:pPr>
        <w:ind w:left="567"/>
        <w:jc w:val="both"/>
        <w:rPr>
          <w:rFonts w:ascii="Times New Roman" w:hAnsi="Times New Roman"/>
          <w:sz w:val="22"/>
          <w:szCs w:val="22"/>
        </w:rPr>
      </w:pPr>
      <w:r w:rsidRPr="00443F31">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443F31">
        <w:rPr>
          <w:rFonts w:ascii="Times New Roman" w:hAnsi="Times New Roman"/>
          <w:sz w:val="22"/>
          <w:szCs w:val="22"/>
        </w:rPr>
        <w:t>4.2</w:t>
      </w:r>
      <w:r w:rsidRPr="00443F31">
        <w:rPr>
          <w:rFonts w:ascii="Times New Roman" w:hAnsi="Times New Roman"/>
          <w:sz w:val="22"/>
          <w:szCs w:val="22"/>
        </w:rPr>
        <w:t xml:space="preserve"> of the practical guide. </w:t>
      </w:r>
    </w:p>
    <w:p w14:paraId="07F1121D" w14:textId="24B56D19" w:rsidR="00820AEF" w:rsidRPr="00443F31" w:rsidRDefault="00820AEF" w:rsidP="00D45256">
      <w:pPr>
        <w:ind w:left="567"/>
        <w:jc w:val="both"/>
        <w:rPr>
          <w:rFonts w:ascii="Times New Roman" w:hAnsi="Times New Roman"/>
          <w:b/>
          <w:i/>
          <w:iCs/>
          <w:sz w:val="22"/>
          <w:szCs w:val="22"/>
          <w:u w:val="single"/>
        </w:rPr>
      </w:pPr>
      <w:r w:rsidRPr="00443F31">
        <w:rPr>
          <w:rFonts w:ascii="Times New Roman" w:hAnsi="Times New Roman"/>
          <w:sz w:val="22"/>
          <w:szCs w:val="22"/>
        </w:rPr>
        <w:t xml:space="preserve">At any time during the procurement procedure, </w:t>
      </w:r>
      <w:bookmarkStart w:id="31" w:name="_Hlk138949784"/>
      <w:r w:rsidRPr="00443F31">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443F31">
        <w:rPr>
          <w:rFonts w:ascii="Times New Roman" w:hAnsi="Times New Roman"/>
          <w:sz w:val="22"/>
          <w:szCs w:val="22"/>
        </w:rPr>
        <w:t>t</w:t>
      </w:r>
      <w:r w:rsidRPr="00443F31">
        <w:rPr>
          <w:rFonts w:ascii="Times New Roman" w:hAnsi="Times New Roman"/>
          <w:sz w:val="22"/>
          <w:szCs w:val="22"/>
        </w:rPr>
        <w:t>he Declaration on Honour.</w:t>
      </w:r>
      <w:bookmarkEnd w:id="31"/>
    </w:p>
    <w:p w14:paraId="4AA2AD90" w14:textId="683FC5FD" w:rsidR="0048742A" w:rsidRPr="00443F31" w:rsidRDefault="0048742A" w:rsidP="00D45256">
      <w:pPr>
        <w:ind w:left="567"/>
        <w:jc w:val="both"/>
        <w:outlineLvl w:val="0"/>
        <w:rPr>
          <w:rFonts w:ascii="Times New Roman" w:hAnsi="Times New Roman"/>
          <w:sz w:val="22"/>
          <w:szCs w:val="22"/>
          <w:lang w:val="en-IE"/>
        </w:rPr>
      </w:pPr>
      <w:r w:rsidRPr="00443F31">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443F31" w:rsidRDefault="00124409" w:rsidP="00D45256">
      <w:pPr>
        <w:ind w:left="567"/>
        <w:jc w:val="both"/>
        <w:rPr>
          <w:rFonts w:ascii="Times New Roman" w:hAnsi="Times New Roman"/>
          <w:sz w:val="22"/>
          <w:szCs w:val="22"/>
        </w:rPr>
      </w:pPr>
      <w:r w:rsidRPr="00443F31">
        <w:rPr>
          <w:rFonts w:ascii="Times New Roman" w:hAnsi="Times New Roman"/>
          <w:sz w:val="22"/>
          <w:szCs w:val="22"/>
        </w:rPr>
        <w:t>The above-mentioned docume</w:t>
      </w:r>
      <w:r w:rsidR="00531CAA" w:rsidRPr="00443F31">
        <w:rPr>
          <w:rFonts w:ascii="Times New Roman" w:hAnsi="Times New Roman"/>
          <w:sz w:val="22"/>
          <w:szCs w:val="22"/>
        </w:rPr>
        <w:t xml:space="preserve">nts must be submitted for </w:t>
      </w:r>
      <w:r w:rsidRPr="00443F31">
        <w:rPr>
          <w:rFonts w:ascii="Times New Roman" w:hAnsi="Times New Roman"/>
          <w:sz w:val="22"/>
          <w:szCs w:val="22"/>
        </w:rPr>
        <w:t>every member of a joint venture/consortium, all subcontractors and every capacity providing entit</w:t>
      </w:r>
      <w:r w:rsidR="00531CAA" w:rsidRPr="00443F31">
        <w:rPr>
          <w:rFonts w:ascii="Times New Roman" w:hAnsi="Times New Roman"/>
          <w:sz w:val="22"/>
          <w:szCs w:val="22"/>
        </w:rPr>
        <w:t>y</w:t>
      </w:r>
      <w:r w:rsidRPr="00443F31">
        <w:rPr>
          <w:rFonts w:ascii="Times New Roman" w:hAnsi="Times New Roman"/>
          <w:sz w:val="22"/>
          <w:szCs w:val="22"/>
        </w:rPr>
        <w:t xml:space="preserve">. </w:t>
      </w:r>
    </w:p>
    <w:p w14:paraId="5DE9377D" w14:textId="19BB92C7" w:rsidR="0048742A" w:rsidRPr="00443F31" w:rsidRDefault="0048742A" w:rsidP="00D45256">
      <w:pPr>
        <w:ind w:left="567"/>
        <w:jc w:val="both"/>
        <w:outlineLvl w:val="0"/>
        <w:rPr>
          <w:rFonts w:ascii="Times New Roman" w:hAnsi="Times New Roman"/>
          <w:sz w:val="22"/>
          <w:szCs w:val="22"/>
          <w:lang w:val="en-IE"/>
        </w:rPr>
      </w:pPr>
      <w:r w:rsidRPr="00443F31">
        <w:rPr>
          <w:rFonts w:ascii="Times New Roman" w:hAnsi="Times New Roman"/>
          <w:sz w:val="22"/>
          <w:szCs w:val="22"/>
          <w:lang w:val="en-IE"/>
        </w:rPr>
        <w:lastRenderedPageBreak/>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443F31" w:rsidRDefault="0048742A" w:rsidP="00D45256">
      <w:pPr>
        <w:ind w:left="567"/>
        <w:jc w:val="both"/>
        <w:outlineLvl w:val="0"/>
        <w:rPr>
          <w:rFonts w:ascii="Times New Roman" w:hAnsi="Times New Roman"/>
          <w:sz w:val="22"/>
          <w:szCs w:val="22"/>
          <w:lang w:val="en-IE"/>
        </w:rPr>
      </w:pPr>
      <w:r w:rsidRPr="00443F31">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443F31" w:rsidRDefault="0048742A" w:rsidP="00D45256">
      <w:pPr>
        <w:ind w:left="567"/>
        <w:jc w:val="both"/>
        <w:outlineLvl w:val="0"/>
        <w:rPr>
          <w:rFonts w:ascii="Times New Roman" w:hAnsi="Times New Roman"/>
          <w:sz w:val="22"/>
          <w:szCs w:val="22"/>
          <w:lang w:val="en-IE"/>
        </w:rPr>
      </w:pPr>
      <w:r w:rsidRPr="00443F31">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3F276D43" w:rsidR="0048742A" w:rsidRPr="009956B4" w:rsidRDefault="0048742A" w:rsidP="00D45256">
      <w:pPr>
        <w:ind w:left="567"/>
        <w:jc w:val="both"/>
        <w:rPr>
          <w:rFonts w:ascii="Times New Roman" w:hAnsi="Times New Roman"/>
          <w:sz w:val="22"/>
          <w:szCs w:val="22"/>
        </w:rPr>
      </w:pPr>
      <w:r w:rsidRPr="00443F31">
        <w:rPr>
          <w:rFonts w:ascii="Times New Roman" w:hAnsi="Times New Roman"/>
          <w:sz w:val="22"/>
          <w:szCs w:val="22"/>
        </w:rPr>
        <w:t xml:space="preserve">If the successful tenderer fails to provide this documentary proof or statement or if the successful tenderer is found to have provided </w:t>
      </w:r>
      <w:r w:rsidR="002441E8" w:rsidRPr="00443F31">
        <w:rPr>
          <w:rFonts w:ascii="Times New Roman" w:hAnsi="Times New Roman"/>
          <w:sz w:val="22"/>
          <w:szCs w:val="22"/>
        </w:rPr>
        <w:t xml:space="preserve">misrepresented </w:t>
      </w:r>
      <w:r w:rsidRPr="00443F31">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Balk1"/>
        <w:rPr>
          <w:lang w:val="en-IE"/>
        </w:rPr>
      </w:pPr>
      <w:bookmarkStart w:id="32" w:name="_Toc41467298"/>
      <w:bookmarkStart w:id="33" w:name="_Toc42488090"/>
      <w:r w:rsidRPr="00D45256">
        <w:rPr>
          <w:lang w:val="en-IE"/>
        </w:rPr>
        <w:t>22.</w:t>
      </w:r>
      <w:r w:rsidRPr="00D45256">
        <w:rPr>
          <w:lang w:val="en-IE"/>
        </w:rPr>
        <w:tab/>
      </w:r>
      <w:r w:rsidR="0047783A" w:rsidRPr="00D45256">
        <w:rPr>
          <w:lang w:val="en-IE"/>
        </w:rPr>
        <w:t>Signature of the contract and performance guarantee</w:t>
      </w:r>
      <w:bookmarkStart w:id="34" w:name="_Ref500418776"/>
      <w:bookmarkEnd w:id="32"/>
      <w:bookmarkEnd w:id="33"/>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proofErr w:type="gramStart"/>
      <w:r w:rsidR="000D5F1B" w:rsidRPr="00E07D2A">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 xml:space="preserve">the contract. The contracting authority will verify the existence of overdue debts of the successful tenderer[s] (any of the group members in case of a consortium), and, if any such debt is found, will </w:t>
      </w:r>
      <w:r w:rsidR="00506A24" w:rsidRPr="00506A24">
        <w:rPr>
          <w:rFonts w:ascii="Times New Roman" w:hAnsi="Times New Roman"/>
          <w:snapToGrid/>
          <w:sz w:val="22"/>
          <w:szCs w:val="22"/>
          <w:lang w:eastAsia="en-GB"/>
        </w:rPr>
        <w:lastRenderedPageBreak/>
        <w:t>inform the tenderer (the leader in case of a consortium who will then have the obligation to inform all other group members before signing the contract) that the debt(s) may be offset against any payment under due the contract.</w:t>
      </w:r>
    </w:p>
    <w:bookmarkEnd w:id="34"/>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0D7C3E08" w:rsidR="00462394" w:rsidRPr="00D45256" w:rsidRDefault="0047783A" w:rsidP="00D45256">
      <w:pPr>
        <w:pStyle w:val="Balk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00443F31">
        <w:rPr>
          <w:rFonts w:ascii="Times New Roman" w:hAnsi="Times New Roman"/>
          <w:sz w:val="22"/>
          <w:szCs w:val="22"/>
          <w:lang w:val="en-GB"/>
        </w:rPr>
        <w:t>6</w:t>
      </w:r>
      <w:r w:rsidR="00A11437" w:rsidRPr="00D45256">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w:t>
      </w:r>
      <w:proofErr w:type="gramStart"/>
      <w:r w:rsidR="008718AA" w:rsidRPr="00D45256">
        <w:rPr>
          <w:rFonts w:ascii="Times New Roman" w:hAnsi="Times New Roman"/>
          <w:sz w:val="22"/>
          <w:szCs w:val="22"/>
          <w:lang w:val="en-GB"/>
        </w:rPr>
        <w:t>on the basis of</w:t>
      </w:r>
      <w:proofErr w:type="gramEnd"/>
      <w:r w:rsidR="008718AA" w:rsidRPr="00D45256">
        <w:rPr>
          <w:rFonts w:ascii="Times New Roman" w:hAnsi="Times New Roman"/>
          <w:sz w:val="22"/>
          <w:szCs w:val="22"/>
          <w:lang w:val="en-GB"/>
        </w:rPr>
        <w:t xml:space="preserve">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Default="00EA1ADC" w:rsidP="00D45256">
      <w:pPr>
        <w:pStyle w:val="Balk1"/>
        <w:rPr>
          <w:lang w:val="en-GB"/>
        </w:rPr>
      </w:pPr>
      <w:bookmarkStart w:id="35" w:name="_Toc41467299"/>
      <w:bookmarkStart w:id="36"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5"/>
      <w:bookmarkEnd w:id="36"/>
    </w:p>
    <w:p w14:paraId="723000C6" w14:textId="6EEAC891" w:rsidR="00443F31" w:rsidRPr="00443F31" w:rsidRDefault="00443F31" w:rsidP="00443F31">
      <w:pPr>
        <w:ind w:left="567"/>
        <w:jc w:val="both"/>
        <w:outlineLvl w:val="0"/>
        <w:rPr>
          <w:rFonts w:ascii="Times New Roman" w:hAnsi="Times New Roman"/>
          <w:sz w:val="22"/>
        </w:rPr>
      </w:pPr>
      <w:r w:rsidRPr="00F66882">
        <w:rPr>
          <w:rFonts w:ascii="Times New Roman" w:hAnsi="Times New Roman"/>
          <w:sz w:val="22"/>
          <w:szCs w:val="22"/>
        </w:rPr>
        <w:t>No tender guarantee is required</w:t>
      </w:r>
      <w:r w:rsidRPr="00F66882">
        <w:rPr>
          <w:rFonts w:ascii="Times New Roman" w:hAnsi="Times New Roman"/>
        </w:rPr>
        <w:t>.</w:t>
      </w:r>
    </w:p>
    <w:p w14:paraId="1A9EE00F" w14:textId="3EFF7844" w:rsidR="0047783A" w:rsidRPr="00D45256" w:rsidRDefault="00EA1ADC" w:rsidP="00D45256">
      <w:pPr>
        <w:pStyle w:val="Balk1"/>
        <w:rPr>
          <w:lang w:val="en-IE"/>
        </w:rPr>
      </w:pPr>
      <w:bookmarkStart w:id="37" w:name="_Toc41467300"/>
      <w:bookmarkStart w:id="38"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7"/>
      <w:bookmarkEnd w:id="38"/>
      <w:r w:rsidR="00442FF2" w:rsidRPr="00D45256">
        <w:rPr>
          <w:lang w:val="en-IE"/>
        </w:rPr>
        <w:t>and code of conduct</w:t>
      </w:r>
    </w:p>
    <w:p w14:paraId="5C06588B" w14:textId="15619294"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9" w:name="_Hlk161239645"/>
      <w:r w:rsidR="00656270" w:rsidRPr="00656270">
        <w:rPr>
          <w:rFonts w:ascii="Times New Roman" w:hAnsi="Times New Roman"/>
          <w:sz w:val="22"/>
          <w:u w:val="single"/>
          <w:lang w:val="en-GB"/>
        </w:rPr>
        <w:t>and of professional conflicting interest</w:t>
      </w:r>
      <w:bookmarkEnd w:id="39"/>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Balk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w:t>
      </w:r>
      <w:proofErr w:type="gramStart"/>
      <w:r w:rsidRPr="00D45256">
        <w:rPr>
          <w:rFonts w:ascii="Times New Roman" w:hAnsi="Times New Roman"/>
          <w:sz w:val="22"/>
          <w:szCs w:val="22"/>
          <w:lang w:val="en-GB"/>
        </w:rPr>
        <w:t>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w:t>
      </w:r>
      <w:proofErr w:type="gramEnd"/>
      <w:r w:rsidRPr="00D45256">
        <w:rPr>
          <w:rFonts w:ascii="Times New Roman" w:hAnsi="Times New Roman"/>
          <w:sz w:val="22"/>
          <w:szCs w:val="22"/>
          <w:lang w:val="en-GB"/>
        </w:rPr>
        <w:t xml:space="preserve">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w:t>
      </w:r>
      <w:r w:rsidR="00442FF2" w:rsidRPr="00D45256">
        <w:rPr>
          <w:rFonts w:ascii="Times New Roman" w:hAnsi="Times New Roman"/>
          <w:sz w:val="22"/>
          <w:szCs w:val="22"/>
          <w:lang w:val="en-GB"/>
        </w:rPr>
        <w:lastRenderedPageBreak/>
        <w:t>labour standards as applicable and as defined in the relevant International Labour Organisation conventions (such as the conventions on freedom of association and collective bargaining; elimination of forced and compulsory labour; abolition of child labour).</w:t>
      </w:r>
      <w:bookmarkStart w:id="40" w:name="_Hlk161249487"/>
    </w:p>
    <w:p w14:paraId="327FAFEF" w14:textId="39A0C7B5" w:rsidR="0091417F" w:rsidRPr="00D45256" w:rsidRDefault="0091417F"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0"/>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Tenders will be </w:t>
      </w:r>
      <w:proofErr w:type="gramStart"/>
      <w:r w:rsidRPr="00C348C0">
        <w:rPr>
          <w:rFonts w:ascii="Times New Roman" w:hAnsi="Times New Roman"/>
          <w:sz w:val="22"/>
          <w:szCs w:val="22"/>
        </w:rPr>
        <w:t>rejected</w:t>
      </w:r>
      <w:proofErr w:type="gramEnd"/>
      <w:r w:rsidRPr="00C348C0">
        <w:rPr>
          <w:rFonts w:ascii="Times New Roman" w:hAnsi="Times New Roman"/>
          <w:sz w:val="22"/>
          <w:szCs w:val="22"/>
        </w:rPr>
        <w:t xml:space="preserve">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Balk1"/>
        <w:rPr>
          <w:lang w:val="en-IE"/>
        </w:rPr>
      </w:pPr>
      <w:bookmarkStart w:id="41" w:name="_Toc42488093"/>
      <w:r w:rsidRPr="00D45256">
        <w:rPr>
          <w:lang w:val="en-IE"/>
        </w:rPr>
        <w:t>25.</w:t>
      </w:r>
      <w:r w:rsidRPr="00D45256">
        <w:rPr>
          <w:lang w:val="en-IE"/>
        </w:rPr>
        <w:tab/>
      </w:r>
      <w:r w:rsidR="0047783A" w:rsidRPr="00D45256">
        <w:rPr>
          <w:lang w:val="en-IE"/>
        </w:rPr>
        <w:t>Cancellation of the tender procedure</w:t>
      </w:r>
      <w:bookmarkEnd w:id="41"/>
    </w:p>
    <w:p w14:paraId="64E25F12" w14:textId="21EF3D7A" w:rsidR="00284296" w:rsidRDefault="0047783A" w:rsidP="00443F31">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7216489C" w:rsidR="0047783A" w:rsidRPr="00E82463" w:rsidRDefault="0047783A" w:rsidP="0047783A">
      <w:pPr>
        <w:pStyle w:val="GvdeMetni"/>
        <w:ind w:left="567"/>
        <w:jc w:val="both"/>
        <w:rPr>
          <w:rFonts w:ascii="Times New Roman" w:hAnsi="Times New Roman"/>
        </w:rPr>
      </w:pPr>
      <w:r w:rsidRPr="00443F31">
        <w:rPr>
          <w:rFonts w:ascii="Times New Roman" w:hAnsi="Times New Roman"/>
          <w:sz w:val="22"/>
        </w:rPr>
        <w:lastRenderedPageBreak/>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 xml:space="preserve">tender has been received or there has been no valid response at </w:t>
      </w:r>
      <w:proofErr w:type="gramStart"/>
      <w:r w:rsidRPr="00E82463">
        <w:rPr>
          <w:sz w:val="22"/>
        </w:rPr>
        <w:t>all;</w:t>
      </w:r>
      <w:proofErr w:type="gramEnd"/>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proofErr w:type="gramStart"/>
      <w:r w:rsidRPr="00E82463">
        <w:rPr>
          <w:sz w:val="22"/>
        </w:rPr>
        <w:t>fundamentally;</w:t>
      </w:r>
      <w:proofErr w:type="gramEnd"/>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w:t>
      </w:r>
      <w:proofErr w:type="gramStart"/>
      <w:r w:rsidRPr="00E82463">
        <w:rPr>
          <w:sz w:val="22"/>
        </w:rPr>
        <w:t>impossible;</w:t>
      </w:r>
      <w:proofErr w:type="gramEnd"/>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 xml:space="preserve">tenders exceed the financial resources </w:t>
      </w:r>
      <w:proofErr w:type="gramStart"/>
      <w:r w:rsidRPr="00E82463">
        <w:rPr>
          <w:sz w:val="22"/>
        </w:rPr>
        <w:t>available;</w:t>
      </w:r>
      <w:proofErr w:type="gramEnd"/>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Balk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GvdeMetni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3C7AC325" w14:textId="77777777" w:rsidR="00443F31" w:rsidRPr="00F66882" w:rsidRDefault="00443F31" w:rsidP="00443F31">
      <w:pPr>
        <w:tabs>
          <w:tab w:val="left" w:pos="567"/>
        </w:tabs>
        <w:ind w:left="567"/>
        <w:jc w:val="both"/>
        <w:rPr>
          <w:rFonts w:ascii="Times New Roman" w:hAnsi="Times New Roman"/>
          <w:sz w:val="22"/>
          <w:szCs w:val="22"/>
        </w:rPr>
      </w:pPr>
      <w:r w:rsidRPr="00F66882">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D088FA0" w14:textId="4482ECC5" w:rsidR="00443F31" w:rsidRPr="00443F31" w:rsidRDefault="00443F31" w:rsidP="00443F31">
      <w:pPr>
        <w:tabs>
          <w:tab w:val="left" w:pos="567"/>
        </w:tabs>
        <w:ind w:left="567"/>
        <w:jc w:val="both"/>
        <w:rPr>
          <w:rFonts w:ascii="Times New Roman" w:hAnsi="Times New Roman"/>
          <w:sz w:val="22"/>
          <w:szCs w:val="22"/>
        </w:rPr>
      </w:pPr>
      <w:r w:rsidRPr="00F66882">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2F4845EF" w14:textId="77777777" w:rsidR="0047783A" w:rsidRPr="00D45256" w:rsidRDefault="00EA1ADC" w:rsidP="00D45256">
      <w:pPr>
        <w:pStyle w:val="Balk1"/>
        <w:rPr>
          <w:bCs/>
          <w:sz w:val="22"/>
          <w:szCs w:val="22"/>
          <w:lang w:val="en-IE"/>
        </w:rPr>
      </w:pPr>
      <w:r w:rsidRPr="00D45256">
        <w:rPr>
          <w:lang w:val="en-IE"/>
        </w:rPr>
        <w:lastRenderedPageBreak/>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3E828B75" w:rsidR="00A820FC" w:rsidRDefault="00E469FA" w:rsidP="00443F31">
      <w:pPr>
        <w:pStyle w:val="GvdeMetni"/>
        <w:ind w:left="567"/>
        <w:jc w:val="both"/>
        <w:rPr>
          <w:rFonts w:ascii="Times New Roman" w:hAnsi="Times New Roman"/>
          <w:sz w:val="22"/>
          <w:szCs w:val="22"/>
        </w:rPr>
        <w:sectPr w:rsidR="00A820FC" w:rsidSect="00D45256">
          <w:headerReference w:type="default" r:id="rId15"/>
          <w:footerReference w:type="even" r:id="rId16"/>
          <w:footerReference w:type="default" r:id="rId17"/>
          <w:footerReference w:type="first" r:id="rId18"/>
          <w:pgSz w:w="11906" w:h="16838"/>
          <w:pgMar w:top="993" w:right="1418" w:bottom="1134" w:left="1134" w:header="720" w:footer="469" w:gutter="567"/>
          <w:cols w:space="720"/>
        </w:sectPr>
      </w:pPr>
      <w:r w:rsidRPr="00E469FA">
        <w:rPr>
          <w:rFonts w:ascii="Times New Roman" w:hAnsi="Times New Roman"/>
          <w:sz w:val="22"/>
          <w:szCs w:val="22"/>
        </w:rPr>
        <w:t xml:space="preserve">For more information, you may consult the privacy statement available on </w:t>
      </w:r>
      <w:hyperlink r:id="rId19" w:history="1">
        <w:r w:rsidR="00A90D11" w:rsidRPr="001F117A">
          <w:rPr>
            <w:rStyle w:val="Kpr"/>
            <w:rFonts w:ascii="Times New Roman" w:hAnsi="Times New Roman"/>
            <w:sz w:val="22"/>
            <w:szCs w:val="22"/>
          </w:rPr>
          <w:t>http://ec.europa.eu/budget/explained/management/protecting/protect_en.cfm</w:t>
        </w:r>
      </w:hyperlink>
    </w:p>
    <w:p w14:paraId="4A5EA8D1" w14:textId="4F21DCAE" w:rsidR="00A820FC" w:rsidRPr="00D621D6" w:rsidRDefault="00A820FC" w:rsidP="00443F31">
      <w:pPr>
        <w:keepNext/>
        <w:spacing w:before="360" w:after="100" w:afterAutospacing="1"/>
        <w:jc w:val="both"/>
        <w:outlineLvl w:val="1"/>
      </w:pPr>
    </w:p>
    <w:sectPr w:rsidR="00A820FC" w:rsidRPr="00D621D6" w:rsidSect="00723015">
      <w:footerReference w:type="default" r:id="rId20"/>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18ACF" w14:textId="77777777" w:rsidR="004E3730" w:rsidRPr="006A5F84" w:rsidRDefault="004E3730">
      <w:r w:rsidRPr="006A5F84">
        <w:separator/>
      </w:r>
    </w:p>
  </w:endnote>
  <w:endnote w:type="continuationSeparator" w:id="0">
    <w:p w14:paraId="1F833611" w14:textId="77777777" w:rsidR="004E3730" w:rsidRPr="006A5F84" w:rsidRDefault="004E373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Optima">
    <w:altName w:val="Calibri"/>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47A8F" w14:textId="77777777" w:rsidR="00ED61DF" w:rsidRDefault="00ED61DF"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4E8170" w14:textId="77777777" w:rsidR="00ED61DF" w:rsidRDefault="00ED61DF"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7E837" w14:textId="25ACC073" w:rsidR="00ED61DF" w:rsidRPr="001C3D34" w:rsidRDefault="001239FF" w:rsidP="00723015">
    <w:pPr>
      <w:pStyle w:val="AltBilgi"/>
      <w:tabs>
        <w:tab w:val="clear" w:pos="4320"/>
        <w:tab w:val="clear" w:pos="8640"/>
        <w:tab w:val="right" w:pos="8789"/>
      </w:tabs>
      <w:spacing w:after="0"/>
      <w:ind w:right="6"/>
      <w:rPr>
        <w:rStyle w:val="SayfaNumaras"/>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SayfaNumaras"/>
        <w:rFonts w:ascii="Times New Roman" w:hAnsi="Times New Roman"/>
        <w:sz w:val="18"/>
        <w:szCs w:val="18"/>
      </w:rPr>
      <w:t xml:space="preserve">Page </w:t>
    </w:r>
    <w:r w:rsidR="00ED61DF" w:rsidRPr="009423FB">
      <w:rPr>
        <w:rStyle w:val="SayfaNumaras"/>
        <w:rFonts w:ascii="Times New Roman" w:hAnsi="Times New Roman"/>
        <w:sz w:val="18"/>
        <w:szCs w:val="18"/>
      </w:rPr>
      <w:fldChar w:fldCharType="begin"/>
    </w:r>
    <w:r w:rsidR="00ED61DF" w:rsidRPr="009423FB">
      <w:rPr>
        <w:rStyle w:val="SayfaNumaras"/>
        <w:rFonts w:ascii="Times New Roman" w:hAnsi="Times New Roman"/>
        <w:sz w:val="18"/>
        <w:szCs w:val="18"/>
      </w:rPr>
      <w:instrText xml:space="preserve"> PAGE </w:instrText>
    </w:r>
    <w:r w:rsidR="00ED61DF" w:rsidRPr="009423FB">
      <w:rPr>
        <w:rStyle w:val="SayfaNumaras"/>
        <w:rFonts w:ascii="Times New Roman" w:hAnsi="Times New Roman"/>
        <w:sz w:val="18"/>
        <w:szCs w:val="18"/>
      </w:rPr>
      <w:fldChar w:fldCharType="separate"/>
    </w:r>
    <w:r w:rsidR="0096647C">
      <w:rPr>
        <w:rStyle w:val="SayfaNumaras"/>
        <w:rFonts w:ascii="Times New Roman" w:hAnsi="Times New Roman"/>
        <w:noProof/>
        <w:sz w:val="18"/>
        <w:szCs w:val="18"/>
      </w:rPr>
      <w:t>14</w:t>
    </w:r>
    <w:r w:rsidR="00ED61DF" w:rsidRPr="009423FB">
      <w:rPr>
        <w:rStyle w:val="SayfaNumaras"/>
        <w:rFonts w:ascii="Times New Roman" w:hAnsi="Times New Roman"/>
        <w:sz w:val="18"/>
        <w:szCs w:val="18"/>
      </w:rPr>
      <w:fldChar w:fldCharType="end"/>
    </w:r>
    <w:r w:rsidR="00ED61DF" w:rsidRPr="009423FB">
      <w:rPr>
        <w:rStyle w:val="SayfaNumaras"/>
        <w:rFonts w:ascii="Times New Roman" w:hAnsi="Times New Roman"/>
        <w:sz w:val="18"/>
        <w:szCs w:val="18"/>
      </w:rPr>
      <w:t xml:space="preserve"> of </w:t>
    </w:r>
    <w:r w:rsidR="00ED61DF" w:rsidRPr="009423FB">
      <w:rPr>
        <w:rStyle w:val="SayfaNumaras"/>
        <w:rFonts w:ascii="Times New Roman" w:hAnsi="Times New Roman"/>
        <w:sz w:val="18"/>
        <w:szCs w:val="18"/>
      </w:rPr>
      <w:fldChar w:fldCharType="begin"/>
    </w:r>
    <w:r w:rsidR="00ED61DF" w:rsidRPr="009423FB">
      <w:rPr>
        <w:rStyle w:val="SayfaNumaras"/>
        <w:rFonts w:ascii="Times New Roman" w:hAnsi="Times New Roman"/>
        <w:sz w:val="18"/>
        <w:szCs w:val="18"/>
      </w:rPr>
      <w:instrText xml:space="preserve"> NUMPAGES </w:instrText>
    </w:r>
    <w:r w:rsidR="00ED61DF" w:rsidRPr="009423FB">
      <w:rPr>
        <w:rStyle w:val="SayfaNumaras"/>
        <w:rFonts w:ascii="Times New Roman" w:hAnsi="Times New Roman"/>
        <w:sz w:val="18"/>
        <w:szCs w:val="18"/>
      </w:rPr>
      <w:fldChar w:fldCharType="separate"/>
    </w:r>
    <w:r w:rsidR="0096647C">
      <w:rPr>
        <w:rStyle w:val="SayfaNumaras"/>
        <w:rFonts w:ascii="Times New Roman" w:hAnsi="Times New Roman"/>
        <w:noProof/>
        <w:sz w:val="18"/>
        <w:szCs w:val="18"/>
      </w:rPr>
      <w:t>27</w:t>
    </w:r>
    <w:r w:rsidR="00ED61DF" w:rsidRPr="009423FB">
      <w:rPr>
        <w:rStyle w:val="SayfaNumaras"/>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48851" w14:textId="77777777" w:rsidR="00ED61DF" w:rsidRPr="006A5F84" w:rsidRDefault="00ED61DF"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4B8E51A2" w14:textId="77777777" w:rsidR="00ED61DF" w:rsidRPr="006A5F84" w:rsidRDefault="00ED61DF"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F536C" w14:textId="77777777" w:rsidR="00723015" w:rsidRPr="001C3D34" w:rsidRDefault="00723015"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Pr>
        <w:rStyle w:val="SayfaNumaras"/>
        <w:rFonts w:ascii="Times New Roman" w:hAnsi="Times New Roman"/>
        <w:noProof/>
        <w:sz w:val="18"/>
        <w:szCs w:val="18"/>
      </w:rPr>
      <w:t>14</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Pr>
        <w:rStyle w:val="SayfaNumaras"/>
        <w:rFonts w:ascii="Times New Roman" w:hAnsi="Times New Roman"/>
        <w:noProof/>
        <w:sz w:val="18"/>
        <w:szCs w:val="18"/>
      </w:rPr>
      <w:t>27</w:t>
    </w:r>
    <w:r w:rsidRPr="009423FB">
      <w:rPr>
        <w:rStyle w:val="SayfaNumaras"/>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5173F" w14:textId="77777777" w:rsidR="004E3730" w:rsidRPr="006A5F84" w:rsidRDefault="004E3730">
      <w:r w:rsidRPr="006A5F84">
        <w:separator/>
      </w:r>
    </w:p>
  </w:footnote>
  <w:footnote w:type="continuationSeparator" w:id="0">
    <w:p w14:paraId="4293D8D7" w14:textId="77777777" w:rsidR="004E3730" w:rsidRPr="006A5F84" w:rsidRDefault="004E3730">
      <w:r w:rsidRPr="006A5F84">
        <w:continuationSeparator/>
      </w:r>
    </w:p>
  </w:footnote>
  <w:footnote w:id="1">
    <w:p w14:paraId="275313ED" w14:textId="77777777" w:rsidR="00F3432F" w:rsidRPr="00723015" w:rsidRDefault="00F3432F" w:rsidP="00F3432F">
      <w:pPr>
        <w:pStyle w:val="DipnotMetni"/>
      </w:pPr>
      <w:r w:rsidRPr="006A5F84">
        <w:rPr>
          <w:rStyle w:val="DipnotBavurusu"/>
          <w:lang w:val="en-GB"/>
        </w:rPr>
        <w:footnoteRef/>
      </w:r>
      <w:r w:rsidRPr="00723015">
        <w:tab/>
      </w:r>
      <w:r w:rsidRPr="00656F32">
        <w:t>DDP (Delivered Duty Paid) / DAP (Delivered At Place) —</w:t>
      </w:r>
      <w:r w:rsidRPr="00723015">
        <w:t xml:space="preserve"> Incoterms 2020 International Chamber of Commerce </w:t>
      </w:r>
      <w:hyperlink r:id="rId1" w:history="1">
        <w:r>
          <w:rPr>
            <w:rStyle w:val="Kpr"/>
            <w:lang w:val="en-GB"/>
          </w:rPr>
          <w:t>http://www.iccwbo.org/incoterms/</w:t>
        </w:r>
      </w:hyperlink>
    </w:p>
  </w:footnote>
  <w:footnote w:id="2">
    <w:p w14:paraId="1021067D" w14:textId="7471076D" w:rsidR="006D653B" w:rsidRPr="00723015" w:rsidRDefault="006D653B" w:rsidP="00723015">
      <w:pPr>
        <w:pStyle w:val="DipnotMetni"/>
      </w:pPr>
      <w:r>
        <w:rPr>
          <w:rStyle w:val="DipnotBavurusu"/>
        </w:rPr>
        <w:footnoteRef/>
      </w:r>
      <w:r w:rsidR="001C3D34" w:rsidRPr="00723015">
        <w:tab/>
      </w:r>
      <w:r w:rsidRPr="00723015">
        <w:t>Please note that the EU Official Journal contains the official list of entities subject to restrictive measures and, in case of conflict, it prevails over the list of the </w:t>
      </w:r>
      <w:hyperlink r:id="rId2" w:anchor="/main" w:tgtFrame="_blank" w:history="1">
        <w:r w:rsidRPr="00E37E17">
          <w:rPr>
            <w:rStyle w:val="Kpr"/>
            <w:i/>
            <w:iCs/>
            <w:sz w:val="18"/>
            <w:szCs w:val="18"/>
            <w:lang w:val="en-US"/>
          </w:rPr>
          <w:t>EU Sanctions Map</w:t>
        </w:r>
      </w:hyperlink>
      <w:r w:rsidRPr="00723015">
        <w:t>.</w:t>
      </w:r>
    </w:p>
  </w:footnote>
  <w:footnote w:id="3">
    <w:p w14:paraId="7C36EC89" w14:textId="67B40648" w:rsidR="00ED61DF" w:rsidRPr="00723015" w:rsidRDefault="00ED61DF" w:rsidP="00723015">
      <w:pPr>
        <w:pStyle w:val="DipnotMetni"/>
      </w:pPr>
      <w:r>
        <w:rPr>
          <w:rStyle w:val="DipnotBavurusu"/>
        </w:rPr>
        <w:footnoteRef/>
      </w:r>
      <w:r w:rsidR="001C3D34" w:rsidRPr="00723015">
        <w:tab/>
      </w:r>
      <w:r w:rsidRPr="00723015">
        <w:t>See PRAG Section 2.</w:t>
      </w:r>
      <w:r w:rsidR="00EB1B5D" w:rsidRPr="00723015">
        <w:t>4.2.3.(1)</w:t>
      </w:r>
    </w:p>
  </w:footnote>
  <w:footnote w:id="4">
    <w:p w14:paraId="1419836C" w14:textId="77777777" w:rsidR="00ED61DF" w:rsidRPr="00723015" w:rsidRDefault="00ED61DF" w:rsidP="00723015">
      <w:pPr>
        <w:pStyle w:val="DipnotMetni"/>
      </w:pPr>
      <w:r>
        <w:rPr>
          <w:rStyle w:val="DipnotBavurusu"/>
        </w:rPr>
        <w:footnoteRef/>
      </w:r>
      <w:r w:rsidRPr="00723015">
        <w:t xml:space="preserve"> It is recommended to use registered mail in case the postmark would not be readable</w:t>
      </w:r>
    </w:p>
  </w:footnote>
  <w:footnote w:id="5">
    <w:p w14:paraId="31D37E22" w14:textId="18B16D9C" w:rsidR="00ED61DF" w:rsidRPr="00723015" w:rsidRDefault="00ED61DF" w:rsidP="00723015">
      <w:pPr>
        <w:pStyle w:val="DipnotMetni"/>
      </w:pPr>
      <w:r w:rsidRPr="005E4212">
        <w:rPr>
          <w:rStyle w:val="DipnotBavurusu"/>
          <w:lang w:val="en-GB"/>
        </w:rPr>
        <w:footnoteRef/>
      </w:r>
      <w:r w:rsidR="00E93A21" w:rsidRPr="005E4212">
        <w:tab/>
      </w:r>
      <w:r w:rsidRPr="005E4212">
        <w:t>[&lt;DDP (Delivered Duty Paid)&gt;] [&lt;DAP (Delivered At Place</w:t>
      </w:r>
      <w:r w:rsidRPr="00723015">
        <w:rPr>
          <w:highlight w:val="yellow"/>
        </w:rPr>
        <w:t>)</w:t>
      </w:r>
      <w:r w:rsidRPr="00723015">
        <w:t xml:space="preserve">&gt;] — Incoterms 2020 International Chamber of Commerce  </w:t>
      </w:r>
      <w:hyperlink r:id="rId3" w:history="1">
        <w:r>
          <w:rPr>
            <w:rStyle w:val="Kpr"/>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C9AB7" w14:textId="40F67A52" w:rsidR="00723015" w:rsidRDefault="004E3730">
    <w:pPr>
      <w:pStyle w:val="stBilgi"/>
    </w:pPr>
    <w:r w:rsidRPr="004E3730">
      <w:rPr>
        <w:noProof/>
        <w:snapToGrid/>
      </w:rPr>
      <w:pict w14:anchorId="5F430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alt="metin, ekran görüntüsü, yazı tipi, meneviş mavisi içeren bir resim&#13;&#13;&#13;&#13;&#13;&#10;&#13;&#13;&#13;&#13;&#13;&#10;Açıklama otomatik olarak oluşturuldu" style="width:277.25pt;height:1in;visibility:visible;mso-wrap-style:square;mso-width-percent:0;mso-height-percent:0;mso-width-percent:0;mso-height-percent:0">
          <v:imagedata r:id="rId1" o:title="metin, ekran görüntüsü, yazı tipi, meneviş mavisi içeren bir resim&#13;&#13;&#13;&#13;&#13;&#10;&#13;&#13;&#13;&#13;&#13;&#10;Açıklama otomatik olarak oluşturuldu"/>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19CC"/>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0FAD"/>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245D"/>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16A"/>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60F4"/>
    <w:rsid w:val="001F7658"/>
    <w:rsid w:val="001F7C10"/>
    <w:rsid w:val="002012E1"/>
    <w:rsid w:val="00201C47"/>
    <w:rsid w:val="00201CF7"/>
    <w:rsid w:val="00203E3D"/>
    <w:rsid w:val="00205DC5"/>
    <w:rsid w:val="0020615A"/>
    <w:rsid w:val="00211229"/>
    <w:rsid w:val="00211E0F"/>
    <w:rsid w:val="002142E1"/>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188C"/>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2F680F"/>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43F31"/>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3730"/>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3DB7"/>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4212"/>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1B3"/>
    <w:rsid w:val="00696FDD"/>
    <w:rsid w:val="006A5F84"/>
    <w:rsid w:val="006B0532"/>
    <w:rsid w:val="006B0AB1"/>
    <w:rsid w:val="006B1A0A"/>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AA0"/>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609"/>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320E"/>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0A83"/>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31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0C24"/>
    <w:rsid w:val="00BC112C"/>
    <w:rsid w:val="00BC163B"/>
    <w:rsid w:val="00BC200C"/>
    <w:rsid w:val="00BC2F6B"/>
    <w:rsid w:val="00BC3B75"/>
    <w:rsid w:val="00BC46F2"/>
    <w:rsid w:val="00BC6222"/>
    <w:rsid w:val="00BC65EE"/>
    <w:rsid w:val="00BD0512"/>
    <w:rsid w:val="00BD201F"/>
    <w:rsid w:val="00BD2FEA"/>
    <w:rsid w:val="00BD3371"/>
    <w:rsid w:val="00BE0160"/>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3776F"/>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7DE2"/>
    <w:rsid w:val="00CD7EED"/>
    <w:rsid w:val="00CD7F25"/>
    <w:rsid w:val="00CD7F92"/>
    <w:rsid w:val="00CE098A"/>
    <w:rsid w:val="00CE16A1"/>
    <w:rsid w:val="00CE4FDE"/>
    <w:rsid w:val="00CF2D8C"/>
    <w:rsid w:val="00CF2DE2"/>
    <w:rsid w:val="00CF30C4"/>
    <w:rsid w:val="00CF48EA"/>
    <w:rsid w:val="00CF63C2"/>
    <w:rsid w:val="00CF69B6"/>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3846"/>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0F4A"/>
    <w:rsid w:val="00F01A04"/>
    <w:rsid w:val="00F02006"/>
    <w:rsid w:val="00F041A6"/>
    <w:rsid w:val="00F0574A"/>
    <w:rsid w:val="00F10944"/>
    <w:rsid w:val="00F163FF"/>
    <w:rsid w:val="00F166D4"/>
    <w:rsid w:val="00F16860"/>
    <w:rsid w:val="00F25C38"/>
    <w:rsid w:val="00F33A99"/>
    <w:rsid w:val="00F3432F"/>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76CAD"/>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B78F1"/>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uiPriority w:val="99"/>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styleId="zmlenmeyenBahsetme">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mailto:ahmeterten@ltso.org.tr"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ogle.com/maps/place/data=!4m2!3m1!1s0x14b4a4b8048e15f3:0xe63866c2ce6fd4df?sa=X&amp;ved=1t:8290&amp;ictx=1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ogle.com/maps/place/data=!4m2!3m1!1s0x14b4a4b8048e15f3:0xe63866c2ce6fd4df?sa=X&amp;ved=1t:8290&amp;ictx=111" TargetMode="External"/><Relationship Id="rId19"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ww.google.com/maps/place/data=!4m2!3m1!1s0x14b4a4b8048e15f3:0xe63866c2ce6fd4df?sa=X&amp;ved=1t:8290&amp;ictx=111" TargetMode="External"/><Relationship Id="rId14" Type="http://schemas.openxmlformats.org/officeDocument/2006/relationships/hyperlink" Target="mailto:ahmeterten@ltso.org.t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18</Pages>
  <Words>6402</Words>
  <Characters>36496</Characters>
  <Application>Microsoft Office Word</Application>
  <DocSecurity>0</DocSecurity>
  <Lines>304</Lines>
  <Paragraphs>85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42813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Proje Ekibi Office</cp:lastModifiedBy>
  <cp:revision>34</cp:revision>
  <cp:lastPrinted>2018-04-13T13:21:00Z</cp:lastPrinted>
  <dcterms:created xsi:type="dcterms:W3CDTF">2024-06-17T14:07:00Z</dcterms:created>
  <dcterms:modified xsi:type="dcterms:W3CDTF">2025-11-21T07:02:00Z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